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D6" w:rsidRPr="00727DA4" w:rsidRDefault="00270CD6" w:rsidP="00270CD6">
      <w:pPr>
        <w:jc w:val="center"/>
        <w:rPr>
          <w:color w:val="000000"/>
          <w:sz w:val="22"/>
          <w:szCs w:val="22"/>
        </w:rPr>
      </w:pPr>
      <w:r w:rsidRPr="00727DA4">
        <w:rPr>
          <w:color w:val="000000"/>
          <w:sz w:val="22"/>
          <w:szCs w:val="22"/>
        </w:rPr>
        <w:t>PCPC – CRONOGRAMA DE LECTURAS</w:t>
      </w:r>
    </w:p>
    <w:p w:rsidR="00B477AD" w:rsidRPr="00727DA4" w:rsidRDefault="00B477AD" w:rsidP="00727DA4">
      <w:pPr>
        <w:jc w:val="center"/>
        <w:rPr>
          <w:color w:val="000000"/>
          <w:sz w:val="22"/>
          <w:szCs w:val="22"/>
        </w:rPr>
      </w:pPr>
    </w:p>
    <w:tbl>
      <w:tblPr>
        <w:tblpPr w:leftFromText="141" w:rightFromText="141" w:vertAnchor="page" w:horzAnchor="margin" w:tblpX="-402" w:tblpY="1236"/>
        <w:tblW w:w="1079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75"/>
        <w:gridCol w:w="3827"/>
        <w:gridCol w:w="2977"/>
        <w:gridCol w:w="3118"/>
      </w:tblGrid>
      <w:tr w:rsidR="00675D24" w:rsidRPr="00727DA4" w:rsidTr="00524BBB">
        <w:trPr>
          <w:trHeight w:val="146"/>
          <w:tblCellSpacing w:w="7" w:type="dxa"/>
        </w:trPr>
        <w:tc>
          <w:tcPr>
            <w:tcW w:w="854" w:type="dxa"/>
            <w:shd w:val="clear" w:color="auto" w:fill="FFFFFF"/>
            <w:vAlign w:val="center"/>
          </w:tcPr>
          <w:p w:rsidR="00D418AE" w:rsidRPr="00727DA4" w:rsidRDefault="00D418AE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18AE" w:rsidRPr="00727DA4" w:rsidRDefault="00D418AE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Semana</w:t>
            </w:r>
          </w:p>
          <w:p w:rsidR="00D418AE" w:rsidRPr="00727DA4" w:rsidRDefault="00D418AE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FFFFFF"/>
            <w:vAlign w:val="center"/>
          </w:tcPr>
          <w:p w:rsidR="00D418AE" w:rsidRPr="00727DA4" w:rsidRDefault="00D418AE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4635" w:rsidRDefault="00CA4635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18AE" w:rsidRPr="00727DA4" w:rsidRDefault="00D418AE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UNIDAD / TEMA</w:t>
            </w:r>
          </w:p>
          <w:p w:rsidR="00D418AE" w:rsidRPr="00727DA4" w:rsidRDefault="00D418AE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18AE" w:rsidRPr="00727DA4" w:rsidRDefault="00D418AE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D418AE" w:rsidRPr="00727DA4" w:rsidRDefault="00D418AE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2A89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Bibliografía</w:t>
            </w:r>
          </w:p>
          <w:p w:rsidR="00D22A89" w:rsidRDefault="00D22A89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18AE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TEÓRICOS</w:t>
            </w:r>
          </w:p>
          <w:p w:rsidR="00D418AE" w:rsidRPr="00727DA4" w:rsidRDefault="00D418AE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FFFFFF"/>
          </w:tcPr>
          <w:p w:rsidR="00675D24" w:rsidRPr="00727DA4" w:rsidRDefault="00675D24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4635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 xml:space="preserve">Bibliografía </w:t>
            </w:r>
          </w:p>
          <w:p w:rsidR="00D22A89" w:rsidRDefault="00D22A89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PRÁCTICOS</w:t>
            </w:r>
          </w:p>
          <w:p w:rsidR="00D418AE" w:rsidRPr="00727DA4" w:rsidRDefault="00D418AE" w:rsidP="00727DA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41FB8" w:rsidRPr="00727DA4" w:rsidTr="00524BBB">
        <w:trPr>
          <w:trHeight w:val="861"/>
          <w:tblCellSpacing w:w="7" w:type="dxa"/>
        </w:trPr>
        <w:tc>
          <w:tcPr>
            <w:tcW w:w="854" w:type="dxa"/>
            <w:shd w:val="clear" w:color="auto" w:fill="FFFFFF"/>
            <w:vAlign w:val="center"/>
          </w:tcPr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1</w:t>
            </w: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FFFFFF"/>
            <w:vAlign w:val="center"/>
          </w:tcPr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UNIDAD I. LA CONDICIÓN MODERNA</w:t>
            </w: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Modernidad, modernización y modernismo</w:t>
            </w: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  <w:p w:rsidR="00113077" w:rsidRPr="00727DA4" w:rsidRDefault="00113077" w:rsidP="00524BBB">
            <w:pPr>
              <w:rPr>
                <w:i/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Harvey, David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La condición de la posmodernidad, </w:t>
            </w:r>
            <w:r w:rsidRPr="00727DA4">
              <w:rPr>
                <w:color w:val="000000"/>
                <w:sz w:val="22"/>
                <w:szCs w:val="22"/>
              </w:rPr>
              <w:t>Buenos Aires, Amorrortu, 1998, pp. 25-55.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241FB8" w:rsidRPr="00727DA4" w:rsidRDefault="00241FB8" w:rsidP="00524B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FFFFFF"/>
          </w:tcPr>
          <w:p w:rsidR="00727DA4" w:rsidRDefault="00727DA4" w:rsidP="00524BBB">
            <w:pPr>
              <w:rPr>
                <w:i/>
                <w:color w:val="000000"/>
                <w:sz w:val="22"/>
                <w:szCs w:val="22"/>
              </w:rPr>
            </w:pPr>
          </w:p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TP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 Baudelaire en París</w:t>
            </w:r>
            <w:r w:rsidR="00113077" w:rsidRPr="00727DA4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113077" w:rsidRPr="00727DA4">
              <w:rPr>
                <w:color w:val="000000"/>
                <w:sz w:val="22"/>
                <w:szCs w:val="22"/>
              </w:rPr>
              <w:t>(Material de cátedra)</w:t>
            </w:r>
          </w:p>
          <w:p w:rsidR="00241FB8" w:rsidRPr="00727DA4" w:rsidRDefault="00241FB8" w:rsidP="00524BBB">
            <w:pPr>
              <w:rPr>
                <w:color w:val="000000"/>
                <w:sz w:val="22"/>
                <w:szCs w:val="22"/>
              </w:rPr>
            </w:pPr>
          </w:p>
        </w:tc>
      </w:tr>
      <w:tr w:rsidR="00241FB8" w:rsidRPr="00727DA4" w:rsidTr="00524BBB">
        <w:trPr>
          <w:trHeight w:val="861"/>
          <w:tblCellSpacing w:w="7" w:type="dxa"/>
        </w:trPr>
        <w:tc>
          <w:tcPr>
            <w:tcW w:w="854" w:type="dxa"/>
            <w:shd w:val="clear" w:color="auto" w:fill="FFFFFF"/>
            <w:vAlign w:val="center"/>
          </w:tcPr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2</w:t>
            </w: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FFFFFF"/>
            <w:vAlign w:val="center"/>
          </w:tcPr>
          <w:p w:rsidR="00D22A89" w:rsidRDefault="00D22A89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3AA4" w:rsidRPr="00727DA4" w:rsidRDefault="00FF3AA4" w:rsidP="00FF3A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Modernidad, modernización y modernismo</w:t>
            </w:r>
          </w:p>
          <w:p w:rsidR="00CA4635" w:rsidRDefault="00CA4635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4635" w:rsidRPr="00727DA4" w:rsidRDefault="00CA4635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241FB8" w:rsidRPr="00727DA4" w:rsidRDefault="00241FB8" w:rsidP="00524BBB">
            <w:pPr>
              <w:rPr>
                <w:b/>
                <w:color w:val="000000"/>
                <w:sz w:val="22"/>
                <w:szCs w:val="22"/>
              </w:rPr>
            </w:pPr>
          </w:p>
          <w:p w:rsidR="00FF3AA4" w:rsidRDefault="00FF3AA4" w:rsidP="00FF3AA4">
            <w:pPr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Berman, Marshall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Todo lo sólido se desvanece en el aire, </w:t>
            </w:r>
            <w:r w:rsidRPr="00727DA4">
              <w:rPr>
                <w:color w:val="000000"/>
                <w:sz w:val="22"/>
                <w:szCs w:val="22"/>
              </w:rPr>
              <w:t>Buenos Aires, Siglo XXI, 1989, pp. 1-27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41FB8" w:rsidRPr="00727DA4" w:rsidRDefault="00241FB8" w:rsidP="00FF3AA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FFFFFF"/>
          </w:tcPr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  <w:p w:rsidR="00113077" w:rsidRPr="00727DA4" w:rsidRDefault="00F002D9" w:rsidP="00524BBB">
            <w:pPr>
              <w:rPr>
                <w:i/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Bovero,</w:t>
            </w:r>
            <w:r w:rsidR="00C935AD">
              <w:rPr>
                <w:color w:val="000000"/>
                <w:sz w:val="22"/>
                <w:szCs w:val="22"/>
              </w:rPr>
              <w:t xml:space="preserve"> </w:t>
            </w:r>
            <w:r w:rsidRPr="00727DA4">
              <w:rPr>
                <w:color w:val="000000"/>
                <w:sz w:val="22"/>
                <w:szCs w:val="22"/>
              </w:rPr>
              <w:t>Michelangelo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524BBB">
              <w:rPr>
                <w:color w:val="000000"/>
                <w:sz w:val="22"/>
                <w:szCs w:val="22"/>
              </w:rPr>
              <w:t>“Modernidad”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</w:t>
            </w:r>
            <w:r w:rsidR="00113077" w:rsidRPr="00727DA4">
              <w:rPr>
                <w:i/>
                <w:color w:val="000000"/>
                <w:sz w:val="22"/>
                <w:szCs w:val="22"/>
              </w:rPr>
              <w:t xml:space="preserve">Individuo, modernidad, historia, </w:t>
            </w:r>
            <w:r w:rsidR="00113077" w:rsidRPr="00727DA4">
              <w:rPr>
                <w:color w:val="000000"/>
                <w:sz w:val="22"/>
                <w:szCs w:val="22"/>
              </w:rPr>
              <w:t>Madrid, Tecnos, 1993.</w:t>
            </w:r>
          </w:p>
          <w:p w:rsidR="00241FB8" w:rsidRPr="00727DA4" w:rsidRDefault="00241FB8" w:rsidP="00524BB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41FB8" w:rsidRPr="00727DA4" w:rsidTr="00524BBB">
        <w:trPr>
          <w:trHeight w:val="861"/>
          <w:tblCellSpacing w:w="7" w:type="dxa"/>
        </w:trPr>
        <w:tc>
          <w:tcPr>
            <w:tcW w:w="854" w:type="dxa"/>
            <w:shd w:val="clear" w:color="auto" w:fill="FFFFFF"/>
            <w:vAlign w:val="center"/>
          </w:tcPr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3</w:t>
            </w: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FFFFFF"/>
            <w:vAlign w:val="center"/>
          </w:tcPr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Cultura modernista y revolución</w:t>
            </w: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  <w:p w:rsidR="00113077" w:rsidRPr="00727DA4" w:rsidRDefault="00113077" w:rsidP="00524BBB">
            <w:pPr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Berman, Marshall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Todo lo sólido se desvanece en el aire, </w:t>
            </w:r>
            <w:r w:rsidR="00FF3AA4">
              <w:rPr>
                <w:color w:val="000000"/>
                <w:sz w:val="22"/>
                <w:szCs w:val="22"/>
              </w:rPr>
              <w:t>Buenos Aires, Siglo XXI, 1989,</w:t>
            </w:r>
            <w:r w:rsidRPr="00727DA4">
              <w:rPr>
                <w:color w:val="000000"/>
                <w:sz w:val="22"/>
                <w:szCs w:val="22"/>
              </w:rPr>
              <w:t xml:space="preserve"> pp. 81-128.</w:t>
            </w:r>
          </w:p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FFFFFF"/>
          </w:tcPr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  <w:p w:rsidR="00524BBB" w:rsidRDefault="00113077" w:rsidP="00524BBB">
            <w:pPr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Berman, Marshall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Todo lo sólido se desvanece en el aire, </w:t>
            </w:r>
            <w:r w:rsidRPr="00727DA4">
              <w:rPr>
                <w:color w:val="000000"/>
                <w:sz w:val="22"/>
                <w:szCs w:val="22"/>
              </w:rPr>
              <w:t>Buenos Aires, Siglo XXI, 1989, pp. 81-128</w:t>
            </w:r>
            <w:r w:rsidR="00524BBB">
              <w:rPr>
                <w:color w:val="000000"/>
                <w:sz w:val="22"/>
                <w:szCs w:val="22"/>
              </w:rPr>
              <w:t>.</w:t>
            </w:r>
          </w:p>
          <w:p w:rsidR="00113077" w:rsidRPr="00727DA4" w:rsidRDefault="00113077" w:rsidP="00524BBB">
            <w:pPr>
              <w:rPr>
                <w:i/>
                <w:color w:val="000000"/>
                <w:sz w:val="22"/>
                <w:szCs w:val="22"/>
              </w:rPr>
            </w:pPr>
          </w:p>
          <w:p w:rsidR="00113077" w:rsidRPr="00727DA4" w:rsidRDefault="00113077" w:rsidP="00524BBB">
            <w:pPr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Marx, Karl y Engels, Friedrich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“Manifiesto del Partido Comunista”, </w:t>
            </w:r>
            <w:r w:rsidRPr="00727DA4">
              <w:rPr>
                <w:color w:val="000000"/>
                <w:sz w:val="22"/>
                <w:szCs w:val="22"/>
              </w:rPr>
              <w:t>Marx/Engels Obras escogidas, Buenos Aires, Editorial Ciencias del Hombre, T. IV, 1973, pp. 93-103.</w:t>
            </w:r>
          </w:p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1FB8" w:rsidRPr="00727DA4" w:rsidTr="00524BBB">
        <w:trPr>
          <w:trHeight w:val="861"/>
          <w:tblCellSpacing w:w="7" w:type="dxa"/>
        </w:trPr>
        <w:tc>
          <w:tcPr>
            <w:tcW w:w="854" w:type="dxa"/>
            <w:shd w:val="clear" w:color="auto" w:fill="FFFFFF"/>
            <w:vAlign w:val="center"/>
          </w:tcPr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4</w:t>
            </w: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FFFFFF"/>
            <w:vAlign w:val="center"/>
          </w:tcPr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4635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 xml:space="preserve">Los ideales políticos de la modernidad: </w:t>
            </w: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libertad e igualdad</w:t>
            </w: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  <w:p w:rsidR="00113077" w:rsidRPr="00727DA4" w:rsidRDefault="00113077" w:rsidP="00524BBB">
            <w:pPr>
              <w:rPr>
                <w:i/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Bobbio, Norberto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Libertad e igualdad, </w:t>
            </w:r>
            <w:r w:rsidRPr="00727DA4">
              <w:rPr>
                <w:color w:val="000000"/>
                <w:sz w:val="22"/>
                <w:szCs w:val="22"/>
              </w:rPr>
              <w:t>Barcelona, Paidós, 1993, pp. 51-155</w:t>
            </w:r>
            <w:r w:rsidRPr="00727DA4">
              <w:rPr>
                <w:i/>
                <w:color w:val="000000"/>
                <w:sz w:val="22"/>
                <w:szCs w:val="22"/>
              </w:rPr>
              <w:t>.</w:t>
            </w:r>
          </w:p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FFFFFF"/>
          </w:tcPr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  <w:p w:rsidR="00113077" w:rsidRPr="00727DA4" w:rsidRDefault="00113077" w:rsidP="00524BBB">
            <w:pPr>
              <w:rPr>
                <w:i/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Bobbio, Norberto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Libertad e igualdad, </w:t>
            </w:r>
            <w:r w:rsidRPr="00727DA4">
              <w:rPr>
                <w:color w:val="000000"/>
                <w:sz w:val="22"/>
                <w:szCs w:val="22"/>
              </w:rPr>
              <w:t>Barcelona, Paidós, 1993, pp. 51-155</w:t>
            </w:r>
            <w:r w:rsidRPr="00727DA4">
              <w:rPr>
                <w:i/>
                <w:color w:val="000000"/>
                <w:sz w:val="22"/>
                <w:szCs w:val="22"/>
              </w:rPr>
              <w:t>.</w:t>
            </w:r>
          </w:p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1FB8" w:rsidRPr="00727DA4" w:rsidTr="00524BBB">
        <w:trPr>
          <w:trHeight w:val="861"/>
          <w:tblCellSpacing w:w="7" w:type="dxa"/>
        </w:trPr>
        <w:tc>
          <w:tcPr>
            <w:tcW w:w="854" w:type="dxa"/>
            <w:shd w:val="clear" w:color="auto" w:fill="FFFFFF"/>
            <w:vAlign w:val="center"/>
          </w:tcPr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5</w:t>
            </w: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13" w:type="dxa"/>
            <w:shd w:val="clear" w:color="auto" w:fill="FFFFFF"/>
            <w:vAlign w:val="center"/>
          </w:tcPr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 xml:space="preserve"> </w:t>
            </w:r>
          </w:p>
          <w:p w:rsidR="00241FB8" w:rsidRPr="00727DA4" w:rsidRDefault="00241FB8" w:rsidP="00727DA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 xml:space="preserve"> Vanguardismo: el arte como instrumento de transformación social</w:t>
            </w:r>
          </w:p>
          <w:p w:rsidR="00241FB8" w:rsidRPr="00727DA4" w:rsidRDefault="00241FB8" w:rsidP="00727DA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  <w:p w:rsidR="00113077" w:rsidRPr="00727DA4" w:rsidRDefault="00113077" w:rsidP="00524BBB">
            <w:pPr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Bürger, Peter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Teoría de la vanguardia, </w:t>
            </w:r>
            <w:r w:rsidRPr="00727DA4">
              <w:rPr>
                <w:color w:val="000000"/>
                <w:sz w:val="22"/>
                <w:szCs w:val="22"/>
              </w:rPr>
              <w:t>Barcelona, Península, 1997, pp. 100-110.</w:t>
            </w:r>
          </w:p>
          <w:p w:rsidR="00524BBB" w:rsidRDefault="00241FB8" w:rsidP="00524BBB">
            <w:pPr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 xml:space="preserve"> </w:t>
            </w:r>
          </w:p>
          <w:p w:rsidR="00241FB8" w:rsidRPr="00727DA4" w:rsidRDefault="00113077" w:rsidP="00524BBB">
            <w:pPr>
              <w:rPr>
                <w:i/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Marturet, Hernán</w:t>
            </w:r>
            <w:r w:rsidRPr="00727DA4">
              <w:rPr>
                <w:i/>
                <w:color w:val="000000"/>
                <w:sz w:val="22"/>
                <w:szCs w:val="22"/>
              </w:rPr>
              <w:t>,</w:t>
            </w:r>
            <w:r w:rsidR="00727DA4" w:rsidRPr="00727DA4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727DA4" w:rsidRPr="00524BBB">
              <w:rPr>
                <w:color w:val="000000"/>
                <w:sz w:val="22"/>
                <w:szCs w:val="22"/>
              </w:rPr>
              <w:t xml:space="preserve">“Alcances y límites de la vanguardia artística” </w:t>
            </w:r>
            <w:r w:rsidR="00727DA4" w:rsidRPr="00727DA4">
              <w:rPr>
                <w:color w:val="000000"/>
                <w:sz w:val="22"/>
                <w:szCs w:val="22"/>
              </w:rPr>
              <w:t>(Material de cátedra).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FFFFFF"/>
          </w:tcPr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  <w:p w:rsidR="00113077" w:rsidRPr="00727DA4" w:rsidRDefault="00113077" w:rsidP="00524BBB">
            <w:pPr>
              <w:rPr>
                <w:i/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De Micheli, Mario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Las vanguardias artísticas del siglo XX, Madrid, </w:t>
            </w:r>
            <w:r w:rsidRPr="00727DA4">
              <w:rPr>
                <w:color w:val="000000"/>
                <w:sz w:val="22"/>
                <w:szCs w:val="22"/>
              </w:rPr>
              <w:t xml:space="preserve">Alianza Editorial, 2001. </w:t>
            </w:r>
          </w:p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1FB8" w:rsidRPr="00727DA4" w:rsidTr="00524BBB">
        <w:trPr>
          <w:trHeight w:val="1069"/>
          <w:tblCellSpacing w:w="7" w:type="dxa"/>
        </w:trPr>
        <w:tc>
          <w:tcPr>
            <w:tcW w:w="854" w:type="dxa"/>
            <w:shd w:val="clear" w:color="auto" w:fill="FFFFFF"/>
            <w:vAlign w:val="center"/>
          </w:tcPr>
          <w:p w:rsidR="00FF3AA4" w:rsidRDefault="00FF3AA4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6</w:t>
            </w: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FFFFFF"/>
            <w:vAlign w:val="center"/>
          </w:tcPr>
          <w:p w:rsidR="00241FB8" w:rsidRPr="00727DA4" w:rsidRDefault="00241FB8" w:rsidP="00FF3A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En esta semana se llevaría a cabo la PRIMERA EVALUACIÓN PARCIAL</w:t>
            </w:r>
          </w:p>
        </w:tc>
        <w:tc>
          <w:tcPr>
            <w:tcW w:w="2963" w:type="dxa"/>
            <w:shd w:val="clear" w:color="auto" w:fill="FFFFFF"/>
          </w:tcPr>
          <w:p w:rsidR="00241FB8" w:rsidRPr="00727DA4" w:rsidRDefault="00241FB8" w:rsidP="00524BBB">
            <w:pPr>
              <w:rPr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3097" w:type="dxa"/>
            <w:shd w:val="clear" w:color="auto" w:fill="FFFFFF"/>
          </w:tcPr>
          <w:p w:rsidR="00241FB8" w:rsidRPr="00727DA4" w:rsidRDefault="00241FB8" w:rsidP="00524BBB">
            <w:pPr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  <w:lang w:val="es-AR"/>
              </w:rPr>
            </w:pPr>
          </w:p>
          <w:p w:rsidR="00241FB8" w:rsidRPr="00727DA4" w:rsidRDefault="00241FB8" w:rsidP="00524BBB">
            <w:pPr>
              <w:rPr>
                <w:color w:val="000000"/>
                <w:sz w:val="22"/>
                <w:szCs w:val="22"/>
                <w:lang w:val="es-AR"/>
              </w:rPr>
            </w:pPr>
          </w:p>
        </w:tc>
      </w:tr>
      <w:tr w:rsidR="00241FB8" w:rsidRPr="00727DA4" w:rsidTr="00524BBB">
        <w:trPr>
          <w:trHeight w:val="955"/>
          <w:tblCellSpacing w:w="7" w:type="dxa"/>
        </w:trPr>
        <w:tc>
          <w:tcPr>
            <w:tcW w:w="854" w:type="dxa"/>
            <w:shd w:val="clear" w:color="auto" w:fill="FFFFFF"/>
            <w:vAlign w:val="center"/>
          </w:tcPr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7</w:t>
            </w: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FFFFFF"/>
            <w:vAlign w:val="center"/>
          </w:tcPr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UNIDAD II. LA MODERNIDAD A DEBATE</w:t>
            </w: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71E58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 xml:space="preserve">El lado oscuro de la modernidad </w:t>
            </w:r>
            <w:r w:rsidR="00571E58">
              <w:rPr>
                <w:color w:val="000000"/>
                <w:sz w:val="22"/>
                <w:szCs w:val="22"/>
              </w:rPr>
              <w:t>-</w:t>
            </w:r>
            <w:r w:rsidRPr="00727DA4">
              <w:rPr>
                <w:color w:val="000000"/>
                <w:sz w:val="22"/>
                <w:szCs w:val="22"/>
              </w:rPr>
              <w:t xml:space="preserve"> </w:t>
            </w: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La sociedad de la conquista</w:t>
            </w:r>
          </w:p>
          <w:p w:rsidR="00241FB8" w:rsidRPr="00727DA4" w:rsidRDefault="00241FB8" w:rsidP="00727DA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241FB8" w:rsidRPr="00C935AD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  <w:p w:rsidR="00113077" w:rsidRPr="00727DA4" w:rsidRDefault="00113077" w:rsidP="00524BBB">
            <w:pPr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Löwy, Michael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Walter Benjamin. Aviso de incendio, </w:t>
            </w:r>
            <w:r w:rsidRPr="00727DA4">
              <w:rPr>
                <w:color w:val="000000"/>
                <w:sz w:val="22"/>
                <w:szCs w:val="22"/>
              </w:rPr>
              <w:t>Buenos Aires, FCE, 2001, pp. 100-110.</w:t>
            </w:r>
          </w:p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FFFFFF"/>
          </w:tcPr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  <w:p w:rsidR="00113077" w:rsidRPr="00727DA4" w:rsidRDefault="00113077" w:rsidP="00524BBB">
            <w:pPr>
              <w:rPr>
                <w:i/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Buck-Morss, Susan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Hegel y Haití, </w:t>
            </w:r>
            <w:r w:rsidRPr="00727DA4">
              <w:rPr>
                <w:color w:val="000000"/>
                <w:sz w:val="22"/>
                <w:szCs w:val="22"/>
              </w:rPr>
              <w:t>Buenos Aires, Norma, 2005, pp. 12-23 y 41-53.</w:t>
            </w:r>
          </w:p>
          <w:p w:rsidR="00113077" w:rsidRPr="00727DA4" w:rsidRDefault="00113077" w:rsidP="00524BBB">
            <w:pPr>
              <w:rPr>
                <w:i/>
                <w:color w:val="000000"/>
                <w:sz w:val="22"/>
                <w:szCs w:val="22"/>
              </w:rPr>
            </w:pPr>
          </w:p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1FB8" w:rsidRPr="00727DA4" w:rsidTr="00524BBB">
        <w:trPr>
          <w:trHeight w:val="983"/>
          <w:tblCellSpacing w:w="7" w:type="dxa"/>
        </w:trPr>
        <w:tc>
          <w:tcPr>
            <w:tcW w:w="854" w:type="dxa"/>
            <w:shd w:val="clear" w:color="auto" w:fill="FFFFFF"/>
            <w:vAlign w:val="center"/>
          </w:tcPr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lastRenderedPageBreak/>
              <w:t>8</w:t>
            </w: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FFFFFF"/>
            <w:vAlign w:val="center"/>
          </w:tcPr>
          <w:p w:rsidR="00241FB8" w:rsidRPr="00727DA4" w:rsidRDefault="00241FB8" w:rsidP="00270CD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La sociedad de control</w:t>
            </w:r>
          </w:p>
        </w:tc>
        <w:tc>
          <w:tcPr>
            <w:tcW w:w="2963" w:type="dxa"/>
            <w:shd w:val="clear" w:color="auto" w:fill="FFFFFF"/>
          </w:tcPr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  <w:p w:rsidR="00524BBB" w:rsidRDefault="00113077" w:rsidP="00524BBB">
            <w:pPr>
              <w:spacing w:line="24" w:lineRule="atLeast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Agamben, Giorgio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Homo Sacer. El poder soberano y la vida desnuda, </w:t>
            </w:r>
            <w:r w:rsidRPr="00727DA4">
              <w:rPr>
                <w:color w:val="000000"/>
                <w:sz w:val="22"/>
                <w:szCs w:val="22"/>
              </w:rPr>
              <w:t>Buenos Aires, Adriana Hidalgo editora, 2017, pp. 181-218.</w:t>
            </w:r>
          </w:p>
          <w:p w:rsidR="00524BBB" w:rsidRDefault="00524BBB" w:rsidP="00524BBB">
            <w:pPr>
              <w:spacing w:line="24" w:lineRule="atLeast"/>
              <w:rPr>
                <w:color w:val="000000"/>
              </w:rPr>
            </w:pPr>
          </w:p>
          <w:p w:rsidR="00524BBB" w:rsidRPr="00FF3AA4" w:rsidRDefault="00524BBB" w:rsidP="00524BBB">
            <w:pPr>
              <w:spacing w:line="24" w:lineRule="atLeast"/>
              <w:rPr>
                <w:color w:val="000000"/>
                <w:sz w:val="22"/>
                <w:szCs w:val="22"/>
              </w:rPr>
            </w:pPr>
            <w:r w:rsidRPr="00FF3AA4">
              <w:rPr>
                <w:color w:val="000000"/>
                <w:sz w:val="22"/>
                <w:szCs w:val="22"/>
              </w:rPr>
              <w:t xml:space="preserve">Foucault, Michel, </w:t>
            </w:r>
            <w:r w:rsidRPr="00FF3AA4">
              <w:rPr>
                <w:i/>
                <w:color w:val="000000"/>
                <w:sz w:val="22"/>
                <w:szCs w:val="22"/>
              </w:rPr>
              <w:t>La verdad y las formas jurídicas</w:t>
            </w:r>
            <w:r w:rsidRPr="00FF3AA4">
              <w:rPr>
                <w:color w:val="000000"/>
                <w:sz w:val="22"/>
                <w:szCs w:val="22"/>
              </w:rPr>
              <w:t>, Barcelona, Gedisa, 2003, pp. 123-148.</w:t>
            </w:r>
          </w:p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FFFFFF"/>
          </w:tcPr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  <w:p w:rsidR="00524BBB" w:rsidRDefault="00113077" w:rsidP="00524BBB">
            <w:pPr>
              <w:spacing w:line="24" w:lineRule="atLeast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Foucault, Michel,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 Genealogía del racismo, </w:t>
            </w:r>
            <w:r w:rsidRPr="00727DA4">
              <w:rPr>
                <w:color w:val="000000"/>
                <w:sz w:val="22"/>
                <w:szCs w:val="22"/>
              </w:rPr>
              <w:t>Madrid, La piqueta, 1992, pp. 247-273.</w:t>
            </w:r>
          </w:p>
          <w:p w:rsidR="00524BBB" w:rsidRDefault="00524BBB" w:rsidP="00524BBB">
            <w:pPr>
              <w:spacing w:line="24" w:lineRule="atLeast"/>
              <w:rPr>
                <w:color w:val="000000"/>
                <w:sz w:val="22"/>
                <w:szCs w:val="22"/>
              </w:rPr>
            </w:pPr>
          </w:p>
          <w:p w:rsidR="00524BBB" w:rsidRPr="00FF3AA4" w:rsidRDefault="00524BBB" w:rsidP="00524BBB">
            <w:pPr>
              <w:spacing w:line="24" w:lineRule="atLeast"/>
              <w:rPr>
                <w:color w:val="000000"/>
                <w:sz w:val="22"/>
                <w:szCs w:val="22"/>
              </w:rPr>
            </w:pPr>
            <w:r w:rsidRPr="00FF3AA4">
              <w:rPr>
                <w:color w:val="000000"/>
                <w:sz w:val="22"/>
                <w:szCs w:val="22"/>
              </w:rPr>
              <w:t xml:space="preserve">Foucault, Michel, “Las redes del poder”, </w:t>
            </w:r>
            <w:r w:rsidRPr="00FF3AA4">
              <w:rPr>
                <w:i/>
                <w:color w:val="000000"/>
                <w:sz w:val="22"/>
                <w:szCs w:val="22"/>
              </w:rPr>
              <w:t>Fahrenheit 450</w:t>
            </w:r>
            <w:r w:rsidRPr="00FF3AA4">
              <w:rPr>
                <w:color w:val="000000"/>
                <w:sz w:val="22"/>
                <w:szCs w:val="22"/>
              </w:rPr>
              <w:t>, Nº 1, 1986, pp. 13-19.</w:t>
            </w:r>
          </w:p>
          <w:p w:rsidR="00241FB8" w:rsidRPr="00727DA4" w:rsidRDefault="00524BBB" w:rsidP="00524BB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41FB8" w:rsidRPr="00727DA4" w:rsidTr="00524BBB">
        <w:trPr>
          <w:trHeight w:val="828"/>
          <w:tblCellSpacing w:w="7" w:type="dxa"/>
        </w:trPr>
        <w:tc>
          <w:tcPr>
            <w:tcW w:w="854" w:type="dxa"/>
            <w:shd w:val="clear" w:color="auto" w:fill="FFFFFF"/>
            <w:vAlign w:val="center"/>
          </w:tcPr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9</w:t>
            </w: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FFFFFF"/>
            <w:vAlign w:val="center"/>
          </w:tcPr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La sociedad de consumo y del espectáculo</w:t>
            </w: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  <w:p w:rsidR="00241FB8" w:rsidRDefault="00113077" w:rsidP="00524BBB">
            <w:pPr>
              <w:rPr>
                <w:i/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Bourdieu, Pierre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C935AD">
              <w:rPr>
                <w:color w:val="000000"/>
                <w:sz w:val="22"/>
                <w:szCs w:val="22"/>
              </w:rPr>
              <w:t>“Consumo cultural”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El sentido social del gusto, </w:t>
            </w:r>
            <w:r w:rsidRPr="00727DA4">
              <w:rPr>
                <w:color w:val="000000"/>
                <w:sz w:val="22"/>
                <w:szCs w:val="22"/>
              </w:rPr>
              <w:t>Buenos Aires, Siglo XXI, 2010, pp. 231-240</w:t>
            </w:r>
            <w:r w:rsidRPr="00727DA4">
              <w:rPr>
                <w:i/>
                <w:color w:val="000000"/>
                <w:sz w:val="22"/>
                <w:szCs w:val="22"/>
              </w:rPr>
              <w:t>.</w:t>
            </w:r>
          </w:p>
          <w:p w:rsidR="00524BBB" w:rsidRPr="00727DA4" w:rsidRDefault="00524BBB" w:rsidP="00524BB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FFFFFF"/>
          </w:tcPr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  <w:p w:rsidR="00113077" w:rsidRPr="00727DA4" w:rsidRDefault="00113077" w:rsidP="00524BBB">
            <w:pPr>
              <w:rPr>
                <w:i/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Sassatelli, Roberta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Consumo, cultura y sociedad, </w:t>
            </w:r>
            <w:r w:rsidRPr="00727DA4">
              <w:rPr>
                <w:color w:val="000000"/>
                <w:sz w:val="22"/>
                <w:szCs w:val="22"/>
              </w:rPr>
              <w:t>Buenos Aires, Amorrortu, 2012, pp. 109-143</w:t>
            </w:r>
            <w:r w:rsidRPr="00727DA4">
              <w:rPr>
                <w:i/>
                <w:color w:val="000000"/>
                <w:sz w:val="22"/>
                <w:szCs w:val="22"/>
              </w:rPr>
              <w:t>.</w:t>
            </w:r>
          </w:p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1FB8" w:rsidRPr="00727DA4" w:rsidTr="00524BBB">
        <w:trPr>
          <w:trHeight w:val="869"/>
          <w:tblCellSpacing w:w="7" w:type="dxa"/>
        </w:trPr>
        <w:tc>
          <w:tcPr>
            <w:tcW w:w="854" w:type="dxa"/>
            <w:shd w:val="clear" w:color="auto" w:fill="FFFFFF"/>
            <w:vAlign w:val="center"/>
          </w:tcPr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10</w:t>
            </w: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FFFFFF"/>
            <w:vAlign w:val="center"/>
          </w:tcPr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UNIDAD III. LA POSMODERNIDAD A ESCENA</w:t>
            </w: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La cultura posmodernista</w:t>
            </w: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  <w:p w:rsidR="00113077" w:rsidRPr="00727DA4" w:rsidRDefault="00727DA4" w:rsidP="00524BBB">
            <w:pPr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L</w:t>
            </w:r>
            <w:r w:rsidR="00113077" w:rsidRPr="00727DA4">
              <w:rPr>
                <w:color w:val="000000"/>
                <w:sz w:val="22"/>
                <w:szCs w:val="22"/>
              </w:rPr>
              <w:t>ash, Scott</w:t>
            </w:r>
            <w:r w:rsidR="00113077" w:rsidRPr="00727DA4">
              <w:rPr>
                <w:i/>
                <w:color w:val="000000"/>
                <w:sz w:val="22"/>
                <w:szCs w:val="22"/>
              </w:rPr>
              <w:t xml:space="preserve">, Sociología del posmodernismo, </w:t>
            </w:r>
            <w:r w:rsidR="00113077" w:rsidRPr="005D744B">
              <w:rPr>
                <w:color w:val="000000"/>
                <w:sz w:val="22"/>
                <w:szCs w:val="22"/>
              </w:rPr>
              <w:t>Buenos Aires,</w:t>
            </w:r>
            <w:r w:rsidR="00113077" w:rsidRPr="00727DA4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113077" w:rsidRPr="00727DA4">
              <w:rPr>
                <w:color w:val="000000"/>
                <w:sz w:val="22"/>
                <w:szCs w:val="22"/>
              </w:rPr>
              <w:t>Amorrortu, 1997, pp. 20-33.</w:t>
            </w:r>
          </w:p>
          <w:p w:rsidR="00524BBB" w:rsidRDefault="00524BBB" w:rsidP="00524BBB">
            <w:pPr>
              <w:rPr>
                <w:color w:val="000000"/>
                <w:sz w:val="22"/>
                <w:szCs w:val="22"/>
              </w:rPr>
            </w:pPr>
          </w:p>
          <w:p w:rsidR="00241FB8" w:rsidRPr="00727DA4" w:rsidRDefault="00524BBB" w:rsidP="00524BB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  <w:r w:rsidR="00113077" w:rsidRPr="00727DA4">
              <w:rPr>
                <w:color w:val="000000"/>
                <w:sz w:val="22"/>
                <w:szCs w:val="22"/>
              </w:rPr>
              <w:t>arvey, David</w:t>
            </w:r>
            <w:r w:rsidR="00113077" w:rsidRPr="00727DA4">
              <w:rPr>
                <w:i/>
                <w:color w:val="000000"/>
                <w:sz w:val="22"/>
                <w:szCs w:val="22"/>
              </w:rPr>
              <w:t xml:space="preserve">, La condición de la posmodernidad, </w:t>
            </w:r>
            <w:r w:rsidR="00113077" w:rsidRPr="005D744B">
              <w:rPr>
                <w:i/>
                <w:color w:val="000000"/>
                <w:sz w:val="22"/>
                <w:szCs w:val="22"/>
              </w:rPr>
              <w:t>op. cit</w:t>
            </w:r>
            <w:r w:rsidR="00113077" w:rsidRPr="00CA4635">
              <w:rPr>
                <w:color w:val="000000"/>
                <w:sz w:val="22"/>
                <w:szCs w:val="22"/>
              </w:rPr>
              <w:t>., pp. 143-196.</w:t>
            </w:r>
            <w:r w:rsidR="00241FB8" w:rsidRPr="00727DA4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FFFFFF"/>
          </w:tcPr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  <w:p w:rsidR="00113077" w:rsidRPr="00727DA4" w:rsidRDefault="00113077" w:rsidP="00524BBB">
            <w:pPr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Jameson, Fredric</w:t>
            </w:r>
            <w:r w:rsidRPr="00727DA4">
              <w:rPr>
                <w:i/>
                <w:color w:val="000000"/>
                <w:sz w:val="22"/>
                <w:szCs w:val="22"/>
              </w:rPr>
              <w:t>, “</w:t>
            </w:r>
            <w:r w:rsidRPr="00524BBB">
              <w:rPr>
                <w:color w:val="000000"/>
                <w:sz w:val="22"/>
                <w:szCs w:val="22"/>
              </w:rPr>
              <w:t>El posmodernismo como lógica cultural del capitalismo tardío”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Ensayos sobre el posmodernismo, </w:t>
            </w:r>
            <w:r w:rsidRPr="00727DA4">
              <w:rPr>
                <w:color w:val="000000"/>
                <w:sz w:val="22"/>
                <w:szCs w:val="22"/>
              </w:rPr>
              <w:t>Buenos Aires, Imago Mundi, 1991, pp. 13-86.</w:t>
            </w:r>
          </w:p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1FB8" w:rsidRPr="00727DA4" w:rsidTr="00524BBB">
        <w:trPr>
          <w:trHeight w:val="639"/>
          <w:tblCellSpacing w:w="7" w:type="dxa"/>
        </w:trPr>
        <w:tc>
          <w:tcPr>
            <w:tcW w:w="854" w:type="dxa"/>
            <w:shd w:val="clear" w:color="auto" w:fill="FFFFFF"/>
            <w:vAlign w:val="center"/>
          </w:tcPr>
          <w:p w:rsidR="00241FB8" w:rsidRPr="00C935AD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727DA4">
              <w:rPr>
                <w:color w:val="000000"/>
                <w:sz w:val="22"/>
                <w:szCs w:val="22"/>
                <w:lang w:val="it-IT"/>
              </w:rPr>
              <w:t>11</w:t>
            </w: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FFFFFF"/>
            <w:vAlign w:val="center"/>
          </w:tcPr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 xml:space="preserve">El 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proyecto </w:t>
            </w:r>
            <w:r w:rsidRPr="00727DA4">
              <w:rPr>
                <w:color w:val="000000"/>
                <w:sz w:val="22"/>
                <w:szCs w:val="22"/>
              </w:rPr>
              <w:t>incumplido de la modernidad</w:t>
            </w:r>
          </w:p>
          <w:p w:rsidR="00241FB8" w:rsidRPr="00727DA4" w:rsidRDefault="00241FB8" w:rsidP="00727DA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  <w:p w:rsidR="00113077" w:rsidRPr="00727DA4" w:rsidRDefault="00113077" w:rsidP="00524BBB">
            <w:pPr>
              <w:rPr>
                <w:i/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Habermas, Jürgen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524BBB">
              <w:rPr>
                <w:color w:val="000000"/>
                <w:sz w:val="22"/>
                <w:szCs w:val="22"/>
              </w:rPr>
              <w:t>“La modernidad: un proyecto inacabado”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Ensayos políticos, </w:t>
            </w:r>
            <w:r w:rsidRPr="00727DA4">
              <w:rPr>
                <w:color w:val="000000"/>
                <w:sz w:val="22"/>
                <w:szCs w:val="22"/>
              </w:rPr>
              <w:t>Barcelona, Ediciones Península, 1994, pp. 265-283.</w:t>
            </w:r>
          </w:p>
          <w:p w:rsidR="00241FB8" w:rsidRPr="00727DA4" w:rsidRDefault="00241FB8" w:rsidP="00524B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FFFFFF"/>
          </w:tcPr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  <w:p w:rsidR="00113077" w:rsidRPr="00727DA4" w:rsidRDefault="00113077" w:rsidP="00524BBB">
            <w:pPr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Habermas, Jürgen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524BBB">
              <w:rPr>
                <w:color w:val="000000"/>
                <w:sz w:val="22"/>
                <w:szCs w:val="22"/>
              </w:rPr>
              <w:t>“La modernidad: un proyecto inacabado”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Ensayos políticos, </w:t>
            </w:r>
            <w:r w:rsidRPr="00727DA4">
              <w:rPr>
                <w:color w:val="000000"/>
                <w:sz w:val="22"/>
                <w:szCs w:val="22"/>
              </w:rPr>
              <w:t>Barcelona, Ediciones Península, 1994, pp. 265-283.</w:t>
            </w:r>
          </w:p>
          <w:p w:rsidR="00241FB8" w:rsidRPr="00727DA4" w:rsidRDefault="00241FB8" w:rsidP="00524BBB">
            <w:pPr>
              <w:rPr>
                <w:color w:val="000000"/>
                <w:sz w:val="22"/>
                <w:szCs w:val="22"/>
              </w:rPr>
            </w:pPr>
          </w:p>
        </w:tc>
      </w:tr>
      <w:tr w:rsidR="00241FB8" w:rsidRPr="00727DA4" w:rsidTr="00524BBB">
        <w:trPr>
          <w:trHeight w:val="989"/>
          <w:tblCellSpacing w:w="7" w:type="dxa"/>
        </w:trPr>
        <w:tc>
          <w:tcPr>
            <w:tcW w:w="854" w:type="dxa"/>
            <w:shd w:val="clear" w:color="auto" w:fill="FFFFFF"/>
            <w:vAlign w:val="center"/>
          </w:tcPr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727DA4">
              <w:rPr>
                <w:color w:val="000000"/>
                <w:sz w:val="22"/>
                <w:szCs w:val="22"/>
                <w:lang w:val="it-IT"/>
              </w:rPr>
              <w:t>12</w:t>
            </w: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813" w:type="dxa"/>
            <w:shd w:val="clear" w:color="auto" w:fill="FFFFFF"/>
            <w:vAlign w:val="center"/>
          </w:tcPr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Política democrática, disensos y nuevos movimientos sociales</w:t>
            </w:r>
          </w:p>
          <w:p w:rsidR="00241FB8" w:rsidRPr="00727DA4" w:rsidRDefault="00241FB8" w:rsidP="00727DA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113077" w:rsidRPr="00727DA4" w:rsidRDefault="00113077" w:rsidP="00524BBB">
            <w:pPr>
              <w:rPr>
                <w:i/>
                <w:color w:val="000000"/>
                <w:sz w:val="22"/>
                <w:szCs w:val="22"/>
              </w:rPr>
            </w:pPr>
          </w:p>
          <w:p w:rsidR="00241FB8" w:rsidRPr="00727DA4" w:rsidRDefault="00113077" w:rsidP="00524BBB">
            <w:pPr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Rancière, Jacques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524BBB">
              <w:rPr>
                <w:color w:val="000000"/>
                <w:sz w:val="22"/>
                <w:szCs w:val="22"/>
              </w:rPr>
              <w:t>“Política, identificación y subjetivación”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El reverso de la diferencia: identidad y política, </w:t>
            </w:r>
            <w:r w:rsidRPr="00727DA4">
              <w:rPr>
                <w:color w:val="000000"/>
                <w:sz w:val="22"/>
                <w:szCs w:val="22"/>
              </w:rPr>
              <w:t>Caracas, Nueva sociedad, 2000, pp. 145-152</w:t>
            </w:r>
          </w:p>
          <w:p w:rsidR="00113077" w:rsidRPr="00727DA4" w:rsidRDefault="00113077" w:rsidP="00524BB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FFFFFF"/>
          </w:tcPr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  <w:p w:rsidR="00113077" w:rsidRPr="00727DA4" w:rsidRDefault="00113077" w:rsidP="00524BBB">
            <w:pPr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Butler, Judith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524BBB">
              <w:rPr>
                <w:color w:val="000000"/>
                <w:sz w:val="22"/>
                <w:szCs w:val="22"/>
              </w:rPr>
              <w:t>“El marxismo y lo meramente cultural”</w:t>
            </w:r>
            <w:r w:rsidRPr="00727DA4">
              <w:rPr>
                <w:i/>
                <w:color w:val="000000"/>
                <w:sz w:val="22"/>
                <w:szCs w:val="22"/>
              </w:rPr>
              <w:t xml:space="preserve">, New Left Review, N° 2, </w:t>
            </w:r>
            <w:r w:rsidRPr="00727DA4">
              <w:rPr>
                <w:color w:val="000000"/>
                <w:sz w:val="22"/>
                <w:szCs w:val="22"/>
              </w:rPr>
              <w:t>Mayo-Junio, 2000, pp. 109-121.</w:t>
            </w:r>
          </w:p>
          <w:p w:rsidR="00241FB8" w:rsidRPr="00727DA4" w:rsidRDefault="00241FB8" w:rsidP="00524BBB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1FB8" w:rsidRPr="00727DA4" w:rsidTr="00524BBB">
        <w:trPr>
          <w:trHeight w:val="754"/>
          <w:tblCellSpacing w:w="7" w:type="dxa"/>
        </w:trPr>
        <w:tc>
          <w:tcPr>
            <w:tcW w:w="854" w:type="dxa"/>
            <w:shd w:val="clear" w:color="auto" w:fill="FFFFFF"/>
            <w:vAlign w:val="center"/>
          </w:tcPr>
          <w:p w:rsidR="00241FB8" w:rsidRPr="00C935AD" w:rsidRDefault="00241FB8" w:rsidP="00727D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727DA4">
              <w:rPr>
                <w:color w:val="000000"/>
                <w:sz w:val="22"/>
                <w:szCs w:val="22"/>
                <w:lang w:val="it-IT"/>
              </w:rPr>
              <w:t>13</w:t>
            </w:r>
          </w:p>
          <w:p w:rsidR="00241FB8" w:rsidRPr="00727DA4" w:rsidRDefault="00241FB8" w:rsidP="00727DA4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813" w:type="dxa"/>
            <w:shd w:val="clear" w:color="auto" w:fill="FFFFFF"/>
            <w:vAlign w:val="center"/>
          </w:tcPr>
          <w:p w:rsidR="00241FB8" w:rsidRPr="00727DA4" w:rsidRDefault="00241FB8" w:rsidP="00270CD6">
            <w:pPr>
              <w:jc w:val="center"/>
              <w:rPr>
                <w:color w:val="000000"/>
                <w:sz w:val="22"/>
                <w:szCs w:val="22"/>
              </w:rPr>
            </w:pPr>
            <w:r w:rsidRPr="00727DA4">
              <w:rPr>
                <w:color w:val="000000"/>
                <w:sz w:val="22"/>
                <w:szCs w:val="22"/>
              </w:rPr>
              <w:t>En esta semana se llevaría a cabo la SEGUNDA EVALUACIÓN PARCIAL</w:t>
            </w:r>
          </w:p>
        </w:tc>
        <w:tc>
          <w:tcPr>
            <w:tcW w:w="2963" w:type="dxa"/>
            <w:shd w:val="clear" w:color="auto" w:fill="FFFFFF"/>
          </w:tcPr>
          <w:p w:rsidR="00241FB8" w:rsidRPr="00727DA4" w:rsidRDefault="00241FB8" w:rsidP="00727DA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FFFFFF"/>
          </w:tcPr>
          <w:p w:rsidR="00270CD6" w:rsidRDefault="00270CD6" w:rsidP="00727DA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270CD6" w:rsidRPr="00270CD6" w:rsidRDefault="00270CD6" w:rsidP="00270CD6">
            <w:pPr>
              <w:rPr>
                <w:sz w:val="22"/>
                <w:szCs w:val="22"/>
              </w:rPr>
            </w:pPr>
          </w:p>
          <w:p w:rsidR="00241FB8" w:rsidRPr="00270CD6" w:rsidRDefault="00241FB8" w:rsidP="00270CD6">
            <w:pPr>
              <w:ind w:firstLine="708"/>
              <w:rPr>
                <w:sz w:val="22"/>
                <w:szCs w:val="22"/>
              </w:rPr>
            </w:pPr>
          </w:p>
        </w:tc>
      </w:tr>
    </w:tbl>
    <w:p w:rsidR="00476BE1" w:rsidRPr="00270CD6" w:rsidRDefault="00476BE1" w:rsidP="00270CD6">
      <w:pPr>
        <w:jc w:val="center"/>
        <w:rPr>
          <w:sz w:val="22"/>
          <w:szCs w:val="22"/>
        </w:rPr>
      </w:pPr>
    </w:p>
    <w:sectPr w:rsidR="00476BE1" w:rsidRPr="00270CD6" w:rsidSect="00270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3F1" w:rsidRDefault="003D73F1">
      <w:r>
        <w:separator/>
      </w:r>
    </w:p>
  </w:endnote>
  <w:endnote w:type="continuationSeparator" w:id="0">
    <w:p w:rsidR="003D73F1" w:rsidRDefault="003D7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3F1" w:rsidRDefault="003D73F1">
      <w:r>
        <w:separator/>
      </w:r>
    </w:p>
  </w:footnote>
  <w:footnote w:type="continuationSeparator" w:id="0">
    <w:p w:rsidR="003D73F1" w:rsidRDefault="003D7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E70"/>
    <w:multiLevelType w:val="hybridMultilevel"/>
    <w:tmpl w:val="AFD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02FFA"/>
    <w:multiLevelType w:val="hybridMultilevel"/>
    <w:tmpl w:val="DDE887E6"/>
    <w:lvl w:ilvl="0" w:tplc="B36E2B4E">
      <w:start w:val="1"/>
      <w:numFmt w:val="lowerRoman"/>
      <w:lvlText w:val="(%1)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7CC02726"/>
    <w:multiLevelType w:val="hybridMultilevel"/>
    <w:tmpl w:val="99DC08BC"/>
    <w:lvl w:ilvl="0" w:tplc="1EB0C97E">
      <w:start w:val="1"/>
      <w:numFmt w:val="lowerRoman"/>
      <w:lvlText w:val="(%1)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95D"/>
    <w:rsid w:val="0000022B"/>
    <w:rsid w:val="00000269"/>
    <w:rsid w:val="00000D04"/>
    <w:rsid w:val="00001001"/>
    <w:rsid w:val="0000401B"/>
    <w:rsid w:val="000045F3"/>
    <w:rsid w:val="00005DC1"/>
    <w:rsid w:val="000061A0"/>
    <w:rsid w:val="00007C14"/>
    <w:rsid w:val="000139AC"/>
    <w:rsid w:val="00013DDF"/>
    <w:rsid w:val="00014E4A"/>
    <w:rsid w:val="000156BA"/>
    <w:rsid w:val="00017054"/>
    <w:rsid w:val="000175CB"/>
    <w:rsid w:val="00020D6C"/>
    <w:rsid w:val="000211F0"/>
    <w:rsid w:val="00021C7C"/>
    <w:rsid w:val="00022E27"/>
    <w:rsid w:val="00022F3D"/>
    <w:rsid w:val="00023DE1"/>
    <w:rsid w:val="00024ABD"/>
    <w:rsid w:val="00025268"/>
    <w:rsid w:val="00026AE0"/>
    <w:rsid w:val="00026D87"/>
    <w:rsid w:val="00027460"/>
    <w:rsid w:val="00031798"/>
    <w:rsid w:val="000330FD"/>
    <w:rsid w:val="00033B84"/>
    <w:rsid w:val="00035970"/>
    <w:rsid w:val="000359F3"/>
    <w:rsid w:val="000371AC"/>
    <w:rsid w:val="00041CD2"/>
    <w:rsid w:val="00042A0D"/>
    <w:rsid w:val="000440C0"/>
    <w:rsid w:val="0004413C"/>
    <w:rsid w:val="00045149"/>
    <w:rsid w:val="00051D52"/>
    <w:rsid w:val="00053093"/>
    <w:rsid w:val="000544C3"/>
    <w:rsid w:val="00055C02"/>
    <w:rsid w:val="00055CA5"/>
    <w:rsid w:val="00056204"/>
    <w:rsid w:val="0005644D"/>
    <w:rsid w:val="00060BE0"/>
    <w:rsid w:val="00060FFC"/>
    <w:rsid w:val="00061AA1"/>
    <w:rsid w:val="00061B5F"/>
    <w:rsid w:val="00061B90"/>
    <w:rsid w:val="00062038"/>
    <w:rsid w:val="00062D15"/>
    <w:rsid w:val="0006333F"/>
    <w:rsid w:val="00066A85"/>
    <w:rsid w:val="000678CE"/>
    <w:rsid w:val="000724C4"/>
    <w:rsid w:val="0007370C"/>
    <w:rsid w:val="000739F6"/>
    <w:rsid w:val="0007727A"/>
    <w:rsid w:val="00077297"/>
    <w:rsid w:val="000775FC"/>
    <w:rsid w:val="00077738"/>
    <w:rsid w:val="00077E19"/>
    <w:rsid w:val="00083B1A"/>
    <w:rsid w:val="00084249"/>
    <w:rsid w:val="00086925"/>
    <w:rsid w:val="00087559"/>
    <w:rsid w:val="000901C8"/>
    <w:rsid w:val="00091F20"/>
    <w:rsid w:val="00092B68"/>
    <w:rsid w:val="00092C05"/>
    <w:rsid w:val="0009540B"/>
    <w:rsid w:val="00095990"/>
    <w:rsid w:val="00095C08"/>
    <w:rsid w:val="000961A6"/>
    <w:rsid w:val="000A0987"/>
    <w:rsid w:val="000A21FD"/>
    <w:rsid w:val="000A3F16"/>
    <w:rsid w:val="000A40E9"/>
    <w:rsid w:val="000A4D3D"/>
    <w:rsid w:val="000A5D5A"/>
    <w:rsid w:val="000A69DE"/>
    <w:rsid w:val="000A7C48"/>
    <w:rsid w:val="000B05E7"/>
    <w:rsid w:val="000B0889"/>
    <w:rsid w:val="000B7164"/>
    <w:rsid w:val="000B7EDF"/>
    <w:rsid w:val="000C008A"/>
    <w:rsid w:val="000C09D8"/>
    <w:rsid w:val="000C15FF"/>
    <w:rsid w:val="000C29AE"/>
    <w:rsid w:val="000D3DED"/>
    <w:rsid w:val="000D4706"/>
    <w:rsid w:val="000D4868"/>
    <w:rsid w:val="000D5200"/>
    <w:rsid w:val="000D5D26"/>
    <w:rsid w:val="000D5F94"/>
    <w:rsid w:val="000D689D"/>
    <w:rsid w:val="000D7164"/>
    <w:rsid w:val="000E0A4B"/>
    <w:rsid w:val="000E1665"/>
    <w:rsid w:val="000E2E31"/>
    <w:rsid w:val="000E2E82"/>
    <w:rsid w:val="000E3541"/>
    <w:rsid w:val="000E643E"/>
    <w:rsid w:val="000F1692"/>
    <w:rsid w:val="000F22CB"/>
    <w:rsid w:val="000F2D35"/>
    <w:rsid w:val="000F38C2"/>
    <w:rsid w:val="000F6586"/>
    <w:rsid w:val="000F70A1"/>
    <w:rsid w:val="000F7317"/>
    <w:rsid w:val="0010207F"/>
    <w:rsid w:val="001022E3"/>
    <w:rsid w:val="00103523"/>
    <w:rsid w:val="001036EE"/>
    <w:rsid w:val="00103D10"/>
    <w:rsid w:val="00104B5D"/>
    <w:rsid w:val="00105B97"/>
    <w:rsid w:val="001062FB"/>
    <w:rsid w:val="001074DF"/>
    <w:rsid w:val="001077D2"/>
    <w:rsid w:val="00107AE6"/>
    <w:rsid w:val="00112C11"/>
    <w:rsid w:val="00112DC1"/>
    <w:rsid w:val="00113077"/>
    <w:rsid w:val="0011460D"/>
    <w:rsid w:val="0011462D"/>
    <w:rsid w:val="00114741"/>
    <w:rsid w:val="00114F30"/>
    <w:rsid w:val="0011551B"/>
    <w:rsid w:val="001204EC"/>
    <w:rsid w:val="00120C10"/>
    <w:rsid w:val="001210B9"/>
    <w:rsid w:val="001211D7"/>
    <w:rsid w:val="001218DC"/>
    <w:rsid w:val="00121B07"/>
    <w:rsid w:val="00123059"/>
    <w:rsid w:val="00124702"/>
    <w:rsid w:val="0012542F"/>
    <w:rsid w:val="00127E8E"/>
    <w:rsid w:val="00127F76"/>
    <w:rsid w:val="001317B3"/>
    <w:rsid w:val="00133CD5"/>
    <w:rsid w:val="00133F77"/>
    <w:rsid w:val="00134199"/>
    <w:rsid w:val="00134B6F"/>
    <w:rsid w:val="001356DE"/>
    <w:rsid w:val="00135957"/>
    <w:rsid w:val="0014140F"/>
    <w:rsid w:val="00144040"/>
    <w:rsid w:val="00144105"/>
    <w:rsid w:val="001442A9"/>
    <w:rsid w:val="00144FFF"/>
    <w:rsid w:val="00146493"/>
    <w:rsid w:val="0014747E"/>
    <w:rsid w:val="00150982"/>
    <w:rsid w:val="001515B1"/>
    <w:rsid w:val="00152689"/>
    <w:rsid w:val="00154DDD"/>
    <w:rsid w:val="00155150"/>
    <w:rsid w:val="0015571C"/>
    <w:rsid w:val="00157BCC"/>
    <w:rsid w:val="001602BF"/>
    <w:rsid w:val="00160A9D"/>
    <w:rsid w:val="0016260B"/>
    <w:rsid w:val="00163D1D"/>
    <w:rsid w:val="00167BE3"/>
    <w:rsid w:val="00172738"/>
    <w:rsid w:val="00173F30"/>
    <w:rsid w:val="00175622"/>
    <w:rsid w:val="0017686F"/>
    <w:rsid w:val="0018107A"/>
    <w:rsid w:val="00181A80"/>
    <w:rsid w:val="001828F7"/>
    <w:rsid w:val="001834F7"/>
    <w:rsid w:val="00184976"/>
    <w:rsid w:val="00184A0A"/>
    <w:rsid w:val="00187355"/>
    <w:rsid w:val="00190739"/>
    <w:rsid w:val="001918F4"/>
    <w:rsid w:val="001930AF"/>
    <w:rsid w:val="00193483"/>
    <w:rsid w:val="0019473C"/>
    <w:rsid w:val="00196E1C"/>
    <w:rsid w:val="00197274"/>
    <w:rsid w:val="00197E6C"/>
    <w:rsid w:val="001A11BF"/>
    <w:rsid w:val="001A16FC"/>
    <w:rsid w:val="001A195D"/>
    <w:rsid w:val="001A2D73"/>
    <w:rsid w:val="001A5A78"/>
    <w:rsid w:val="001B29AA"/>
    <w:rsid w:val="001B41F7"/>
    <w:rsid w:val="001B5800"/>
    <w:rsid w:val="001B5862"/>
    <w:rsid w:val="001B62CE"/>
    <w:rsid w:val="001B65F4"/>
    <w:rsid w:val="001B67F6"/>
    <w:rsid w:val="001C2EF3"/>
    <w:rsid w:val="001C5D2B"/>
    <w:rsid w:val="001C616F"/>
    <w:rsid w:val="001C704C"/>
    <w:rsid w:val="001C752C"/>
    <w:rsid w:val="001D0254"/>
    <w:rsid w:val="001D0F76"/>
    <w:rsid w:val="001D0FC7"/>
    <w:rsid w:val="001D18B9"/>
    <w:rsid w:val="001D5B57"/>
    <w:rsid w:val="001D70BD"/>
    <w:rsid w:val="001E2BB8"/>
    <w:rsid w:val="001E3925"/>
    <w:rsid w:val="001E4702"/>
    <w:rsid w:val="001E499A"/>
    <w:rsid w:val="001E56D6"/>
    <w:rsid w:val="001E6705"/>
    <w:rsid w:val="001E6931"/>
    <w:rsid w:val="001F1481"/>
    <w:rsid w:val="001F1A3D"/>
    <w:rsid w:val="001F2814"/>
    <w:rsid w:val="001F302A"/>
    <w:rsid w:val="001F464E"/>
    <w:rsid w:val="001F4B4F"/>
    <w:rsid w:val="001F67FE"/>
    <w:rsid w:val="001F7A72"/>
    <w:rsid w:val="001F7B5B"/>
    <w:rsid w:val="0020183B"/>
    <w:rsid w:val="00202473"/>
    <w:rsid w:val="00202D32"/>
    <w:rsid w:val="002057E4"/>
    <w:rsid w:val="00206264"/>
    <w:rsid w:val="002073DA"/>
    <w:rsid w:val="002074EA"/>
    <w:rsid w:val="00211426"/>
    <w:rsid w:val="00211C5B"/>
    <w:rsid w:val="002142C3"/>
    <w:rsid w:val="00215D9F"/>
    <w:rsid w:val="002174F3"/>
    <w:rsid w:val="002214AD"/>
    <w:rsid w:val="00222D03"/>
    <w:rsid w:val="00223CD3"/>
    <w:rsid w:val="00226AA7"/>
    <w:rsid w:val="00231954"/>
    <w:rsid w:val="00232433"/>
    <w:rsid w:val="00233B6F"/>
    <w:rsid w:val="00235B10"/>
    <w:rsid w:val="00240FCE"/>
    <w:rsid w:val="00241FB8"/>
    <w:rsid w:val="00243FE1"/>
    <w:rsid w:val="002444AF"/>
    <w:rsid w:val="00246A38"/>
    <w:rsid w:val="0025057E"/>
    <w:rsid w:val="00254F99"/>
    <w:rsid w:val="00256094"/>
    <w:rsid w:val="00256179"/>
    <w:rsid w:val="00256B41"/>
    <w:rsid w:val="00261805"/>
    <w:rsid w:val="0026258C"/>
    <w:rsid w:val="002650A3"/>
    <w:rsid w:val="00270CD6"/>
    <w:rsid w:val="00274FFC"/>
    <w:rsid w:val="00275AB0"/>
    <w:rsid w:val="00275F3F"/>
    <w:rsid w:val="00277428"/>
    <w:rsid w:val="00277F61"/>
    <w:rsid w:val="00280782"/>
    <w:rsid w:val="00282836"/>
    <w:rsid w:val="002832B1"/>
    <w:rsid w:val="00284960"/>
    <w:rsid w:val="002857B0"/>
    <w:rsid w:val="0029250F"/>
    <w:rsid w:val="002927B2"/>
    <w:rsid w:val="002933C8"/>
    <w:rsid w:val="00294183"/>
    <w:rsid w:val="00294316"/>
    <w:rsid w:val="002A1688"/>
    <w:rsid w:val="002A3760"/>
    <w:rsid w:val="002A5D9E"/>
    <w:rsid w:val="002B025E"/>
    <w:rsid w:val="002B0C0D"/>
    <w:rsid w:val="002B2565"/>
    <w:rsid w:val="002B2AA5"/>
    <w:rsid w:val="002B3371"/>
    <w:rsid w:val="002B7175"/>
    <w:rsid w:val="002C094D"/>
    <w:rsid w:val="002C1E2C"/>
    <w:rsid w:val="002C2461"/>
    <w:rsid w:val="002C539C"/>
    <w:rsid w:val="002C59EA"/>
    <w:rsid w:val="002C6F15"/>
    <w:rsid w:val="002C702D"/>
    <w:rsid w:val="002C7590"/>
    <w:rsid w:val="002D03DE"/>
    <w:rsid w:val="002D05FA"/>
    <w:rsid w:val="002D1B3E"/>
    <w:rsid w:val="002D254C"/>
    <w:rsid w:val="002D2891"/>
    <w:rsid w:val="002D3CE8"/>
    <w:rsid w:val="002D500D"/>
    <w:rsid w:val="002D6DDC"/>
    <w:rsid w:val="002D77CE"/>
    <w:rsid w:val="002E04E4"/>
    <w:rsid w:val="002E2501"/>
    <w:rsid w:val="002E378E"/>
    <w:rsid w:val="002E460A"/>
    <w:rsid w:val="002E713A"/>
    <w:rsid w:val="002F04B3"/>
    <w:rsid w:val="002F188F"/>
    <w:rsid w:val="002F4505"/>
    <w:rsid w:val="002F5213"/>
    <w:rsid w:val="002F6382"/>
    <w:rsid w:val="00300BED"/>
    <w:rsid w:val="003015A2"/>
    <w:rsid w:val="003023CA"/>
    <w:rsid w:val="003038C0"/>
    <w:rsid w:val="00304964"/>
    <w:rsid w:val="0031018A"/>
    <w:rsid w:val="003108D8"/>
    <w:rsid w:val="003113EB"/>
    <w:rsid w:val="003116D9"/>
    <w:rsid w:val="00313052"/>
    <w:rsid w:val="003137B5"/>
    <w:rsid w:val="00314CA4"/>
    <w:rsid w:val="00315B7E"/>
    <w:rsid w:val="00316D48"/>
    <w:rsid w:val="00317553"/>
    <w:rsid w:val="00320BE8"/>
    <w:rsid w:val="00322C4C"/>
    <w:rsid w:val="00324FF2"/>
    <w:rsid w:val="00334C1C"/>
    <w:rsid w:val="0033519A"/>
    <w:rsid w:val="00335A54"/>
    <w:rsid w:val="00335C51"/>
    <w:rsid w:val="00335DA1"/>
    <w:rsid w:val="00336215"/>
    <w:rsid w:val="00337569"/>
    <w:rsid w:val="00341ABE"/>
    <w:rsid w:val="0034234B"/>
    <w:rsid w:val="00342F9F"/>
    <w:rsid w:val="00345395"/>
    <w:rsid w:val="00351C89"/>
    <w:rsid w:val="00351E72"/>
    <w:rsid w:val="00352282"/>
    <w:rsid w:val="00352508"/>
    <w:rsid w:val="00352E02"/>
    <w:rsid w:val="00354900"/>
    <w:rsid w:val="0035504B"/>
    <w:rsid w:val="003616E2"/>
    <w:rsid w:val="00361C66"/>
    <w:rsid w:val="0036254A"/>
    <w:rsid w:val="00364ADA"/>
    <w:rsid w:val="00364EBE"/>
    <w:rsid w:val="00367565"/>
    <w:rsid w:val="00367BBA"/>
    <w:rsid w:val="003703FE"/>
    <w:rsid w:val="00370E84"/>
    <w:rsid w:val="0037209B"/>
    <w:rsid w:val="00374817"/>
    <w:rsid w:val="00374A57"/>
    <w:rsid w:val="00374BB9"/>
    <w:rsid w:val="003767E8"/>
    <w:rsid w:val="003774B8"/>
    <w:rsid w:val="00377E7C"/>
    <w:rsid w:val="0038119F"/>
    <w:rsid w:val="00385FDA"/>
    <w:rsid w:val="0038747F"/>
    <w:rsid w:val="00387E61"/>
    <w:rsid w:val="00387F8E"/>
    <w:rsid w:val="00393B75"/>
    <w:rsid w:val="003940CE"/>
    <w:rsid w:val="00394D7D"/>
    <w:rsid w:val="00397BD8"/>
    <w:rsid w:val="003A0AD4"/>
    <w:rsid w:val="003A0F87"/>
    <w:rsid w:val="003A1447"/>
    <w:rsid w:val="003A15B4"/>
    <w:rsid w:val="003A3099"/>
    <w:rsid w:val="003A504E"/>
    <w:rsid w:val="003A5A73"/>
    <w:rsid w:val="003B0188"/>
    <w:rsid w:val="003B1278"/>
    <w:rsid w:val="003B1EC6"/>
    <w:rsid w:val="003B3A09"/>
    <w:rsid w:val="003B604E"/>
    <w:rsid w:val="003C0879"/>
    <w:rsid w:val="003C08D8"/>
    <w:rsid w:val="003C4A77"/>
    <w:rsid w:val="003C4D33"/>
    <w:rsid w:val="003C784A"/>
    <w:rsid w:val="003C7E18"/>
    <w:rsid w:val="003D0876"/>
    <w:rsid w:val="003D33BE"/>
    <w:rsid w:val="003D3EA7"/>
    <w:rsid w:val="003D45C8"/>
    <w:rsid w:val="003D4C0B"/>
    <w:rsid w:val="003D4E9C"/>
    <w:rsid w:val="003D4EF1"/>
    <w:rsid w:val="003D6541"/>
    <w:rsid w:val="003D73F1"/>
    <w:rsid w:val="003E0482"/>
    <w:rsid w:val="003E0D1C"/>
    <w:rsid w:val="003E1352"/>
    <w:rsid w:val="003E3566"/>
    <w:rsid w:val="003E5B1D"/>
    <w:rsid w:val="003E634B"/>
    <w:rsid w:val="003E7B6E"/>
    <w:rsid w:val="003F11A1"/>
    <w:rsid w:val="003F146F"/>
    <w:rsid w:val="003F2133"/>
    <w:rsid w:val="003F22E3"/>
    <w:rsid w:val="003F2A24"/>
    <w:rsid w:val="003F41A9"/>
    <w:rsid w:val="003F6646"/>
    <w:rsid w:val="003F7A04"/>
    <w:rsid w:val="004014D7"/>
    <w:rsid w:val="00403DDE"/>
    <w:rsid w:val="00405674"/>
    <w:rsid w:val="0040608C"/>
    <w:rsid w:val="0040612C"/>
    <w:rsid w:val="004079B7"/>
    <w:rsid w:val="00407C5F"/>
    <w:rsid w:val="0041029C"/>
    <w:rsid w:val="004133AD"/>
    <w:rsid w:val="004133B0"/>
    <w:rsid w:val="00413B9E"/>
    <w:rsid w:val="00414AF3"/>
    <w:rsid w:val="00415098"/>
    <w:rsid w:val="004151E4"/>
    <w:rsid w:val="00417032"/>
    <w:rsid w:val="00417FF1"/>
    <w:rsid w:val="00420628"/>
    <w:rsid w:val="00422C07"/>
    <w:rsid w:val="004258B9"/>
    <w:rsid w:val="00427399"/>
    <w:rsid w:val="00427906"/>
    <w:rsid w:val="004300A2"/>
    <w:rsid w:val="00430AB4"/>
    <w:rsid w:val="00430B03"/>
    <w:rsid w:val="00430D7A"/>
    <w:rsid w:val="00432B14"/>
    <w:rsid w:val="0043349F"/>
    <w:rsid w:val="0043522E"/>
    <w:rsid w:val="00436618"/>
    <w:rsid w:val="00436741"/>
    <w:rsid w:val="004370B5"/>
    <w:rsid w:val="004376C1"/>
    <w:rsid w:val="00442263"/>
    <w:rsid w:val="00444854"/>
    <w:rsid w:val="00444C73"/>
    <w:rsid w:val="00445E78"/>
    <w:rsid w:val="00445EE9"/>
    <w:rsid w:val="00446379"/>
    <w:rsid w:val="004514B1"/>
    <w:rsid w:val="00452D90"/>
    <w:rsid w:val="00457C0C"/>
    <w:rsid w:val="00460F3E"/>
    <w:rsid w:val="00463B24"/>
    <w:rsid w:val="004643CF"/>
    <w:rsid w:val="004643FF"/>
    <w:rsid w:val="0046469C"/>
    <w:rsid w:val="00465204"/>
    <w:rsid w:val="00465EC2"/>
    <w:rsid w:val="00466636"/>
    <w:rsid w:val="00466E7A"/>
    <w:rsid w:val="00466EEC"/>
    <w:rsid w:val="004719AD"/>
    <w:rsid w:val="00474D9F"/>
    <w:rsid w:val="004768B7"/>
    <w:rsid w:val="00476BE1"/>
    <w:rsid w:val="00480CC4"/>
    <w:rsid w:val="00483690"/>
    <w:rsid w:val="004855BB"/>
    <w:rsid w:val="00486B92"/>
    <w:rsid w:val="00487363"/>
    <w:rsid w:val="004901A4"/>
    <w:rsid w:val="00490D64"/>
    <w:rsid w:val="00492C33"/>
    <w:rsid w:val="00492D56"/>
    <w:rsid w:val="0049618B"/>
    <w:rsid w:val="00497238"/>
    <w:rsid w:val="00497457"/>
    <w:rsid w:val="0049783C"/>
    <w:rsid w:val="004A13A4"/>
    <w:rsid w:val="004A36DE"/>
    <w:rsid w:val="004A3C28"/>
    <w:rsid w:val="004A43E8"/>
    <w:rsid w:val="004A54BF"/>
    <w:rsid w:val="004A6F70"/>
    <w:rsid w:val="004A70C3"/>
    <w:rsid w:val="004A7F5A"/>
    <w:rsid w:val="004B1912"/>
    <w:rsid w:val="004B3466"/>
    <w:rsid w:val="004B57C1"/>
    <w:rsid w:val="004B5E81"/>
    <w:rsid w:val="004B7E49"/>
    <w:rsid w:val="004C02D3"/>
    <w:rsid w:val="004C0FCF"/>
    <w:rsid w:val="004C44CD"/>
    <w:rsid w:val="004C7341"/>
    <w:rsid w:val="004D1AC7"/>
    <w:rsid w:val="004D1B0F"/>
    <w:rsid w:val="004D1DAF"/>
    <w:rsid w:val="004D3AC1"/>
    <w:rsid w:val="004D6337"/>
    <w:rsid w:val="004D67B9"/>
    <w:rsid w:val="004E2EBA"/>
    <w:rsid w:val="004E4F58"/>
    <w:rsid w:val="004E7288"/>
    <w:rsid w:val="004F1676"/>
    <w:rsid w:val="004F2949"/>
    <w:rsid w:val="004F36AE"/>
    <w:rsid w:val="004F4585"/>
    <w:rsid w:val="004F75BE"/>
    <w:rsid w:val="005038A2"/>
    <w:rsid w:val="005126CA"/>
    <w:rsid w:val="00515CA0"/>
    <w:rsid w:val="00516210"/>
    <w:rsid w:val="00516D16"/>
    <w:rsid w:val="005209B8"/>
    <w:rsid w:val="00521739"/>
    <w:rsid w:val="005229EC"/>
    <w:rsid w:val="00524BBB"/>
    <w:rsid w:val="00524C0D"/>
    <w:rsid w:val="005255FA"/>
    <w:rsid w:val="00525720"/>
    <w:rsid w:val="005275DF"/>
    <w:rsid w:val="005356D6"/>
    <w:rsid w:val="005357EB"/>
    <w:rsid w:val="005361D3"/>
    <w:rsid w:val="00543C6D"/>
    <w:rsid w:val="005441D2"/>
    <w:rsid w:val="00544FB6"/>
    <w:rsid w:val="005454F0"/>
    <w:rsid w:val="00545C14"/>
    <w:rsid w:val="005464AC"/>
    <w:rsid w:val="0054658E"/>
    <w:rsid w:val="005473C7"/>
    <w:rsid w:val="0055024A"/>
    <w:rsid w:val="005509F8"/>
    <w:rsid w:val="00551FE3"/>
    <w:rsid w:val="005532CB"/>
    <w:rsid w:val="0055516E"/>
    <w:rsid w:val="0055651C"/>
    <w:rsid w:val="005601DB"/>
    <w:rsid w:val="005603FB"/>
    <w:rsid w:val="0056072A"/>
    <w:rsid w:val="00561852"/>
    <w:rsid w:val="00563660"/>
    <w:rsid w:val="00566E0E"/>
    <w:rsid w:val="00566F48"/>
    <w:rsid w:val="005700C5"/>
    <w:rsid w:val="00570EA1"/>
    <w:rsid w:val="00571C12"/>
    <w:rsid w:val="00571E58"/>
    <w:rsid w:val="00573593"/>
    <w:rsid w:val="00573709"/>
    <w:rsid w:val="00573C6C"/>
    <w:rsid w:val="00573F0E"/>
    <w:rsid w:val="005809DB"/>
    <w:rsid w:val="005813FB"/>
    <w:rsid w:val="005828D6"/>
    <w:rsid w:val="00584E77"/>
    <w:rsid w:val="00592E34"/>
    <w:rsid w:val="00593C8B"/>
    <w:rsid w:val="00596983"/>
    <w:rsid w:val="00596C5A"/>
    <w:rsid w:val="00597912"/>
    <w:rsid w:val="005A1230"/>
    <w:rsid w:val="005A243A"/>
    <w:rsid w:val="005A2A86"/>
    <w:rsid w:val="005A34F7"/>
    <w:rsid w:val="005B27EB"/>
    <w:rsid w:val="005B49C9"/>
    <w:rsid w:val="005B7253"/>
    <w:rsid w:val="005C22FF"/>
    <w:rsid w:val="005C242E"/>
    <w:rsid w:val="005C2FA9"/>
    <w:rsid w:val="005C3243"/>
    <w:rsid w:val="005C34C4"/>
    <w:rsid w:val="005C42D3"/>
    <w:rsid w:val="005C58C8"/>
    <w:rsid w:val="005C608B"/>
    <w:rsid w:val="005C651E"/>
    <w:rsid w:val="005C65F3"/>
    <w:rsid w:val="005C6A6E"/>
    <w:rsid w:val="005C7792"/>
    <w:rsid w:val="005D1251"/>
    <w:rsid w:val="005D156B"/>
    <w:rsid w:val="005D2E9D"/>
    <w:rsid w:val="005D3E69"/>
    <w:rsid w:val="005D4601"/>
    <w:rsid w:val="005D5175"/>
    <w:rsid w:val="005D58CD"/>
    <w:rsid w:val="005D6136"/>
    <w:rsid w:val="005D6B77"/>
    <w:rsid w:val="005D744B"/>
    <w:rsid w:val="005E0506"/>
    <w:rsid w:val="005E091B"/>
    <w:rsid w:val="005E0E93"/>
    <w:rsid w:val="005E1094"/>
    <w:rsid w:val="005E2271"/>
    <w:rsid w:val="005E26B1"/>
    <w:rsid w:val="005E2E3F"/>
    <w:rsid w:val="005E4843"/>
    <w:rsid w:val="005E69EA"/>
    <w:rsid w:val="005F1A76"/>
    <w:rsid w:val="005F3518"/>
    <w:rsid w:val="005F3B0D"/>
    <w:rsid w:val="005F5C7C"/>
    <w:rsid w:val="005F617C"/>
    <w:rsid w:val="005F6A6A"/>
    <w:rsid w:val="006001FA"/>
    <w:rsid w:val="00602149"/>
    <w:rsid w:val="00602287"/>
    <w:rsid w:val="006023D8"/>
    <w:rsid w:val="00604182"/>
    <w:rsid w:val="00604348"/>
    <w:rsid w:val="0060486C"/>
    <w:rsid w:val="006060B1"/>
    <w:rsid w:val="00606627"/>
    <w:rsid w:val="00606724"/>
    <w:rsid w:val="006072B4"/>
    <w:rsid w:val="00607FEF"/>
    <w:rsid w:val="00611A2E"/>
    <w:rsid w:val="006123A2"/>
    <w:rsid w:val="006124A7"/>
    <w:rsid w:val="006135FD"/>
    <w:rsid w:val="00613A59"/>
    <w:rsid w:val="00613EB3"/>
    <w:rsid w:val="006149F7"/>
    <w:rsid w:val="00616202"/>
    <w:rsid w:val="00620702"/>
    <w:rsid w:val="0062114C"/>
    <w:rsid w:val="00621E61"/>
    <w:rsid w:val="00622EF6"/>
    <w:rsid w:val="00623D26"/>
    <w:rsid w:val="00624CFD"/>
    <w:rsid w:val="00632257"/>
    <w:rsid w:val="00632A70"/>
    <w:rsid w:val="00632E0F"/>
    <w:rsid w:val="0063700B"/>
    <w:rsid w:val="00637137"/>
    <w:rsid w:val="006377F2"/>
    <w:rsid w:val="0064105D"/>
    <w:rsid w:val="006425E4"/>
    <w:rsid w:val="0064557A"/>
    <w:rsid w:val="00646F53"/>
    <w:rsid w:val="00650FF5"/>
    <w:rsid w:val="00651041"/>
    <w:rsid w:val="006547C3"/>
    <w:rsid w:val="006573F0"/>
    <w:rsid w:val="00660D0B"/>
    <w:rsid w:val="00661893"/>
    <w:rsid w:val="00661B8C"/>
    <w:rsid w:val="006627C2"/>
    <w:rsid w:val="0066311D"/>
    <w:rsid w:val="006632EE"/>
    <w:rsid w:val="00663DD7"/>
    <w:rsid w:val="00664390"/>
    <w:rsid w:val="0066477F"/>
    <w:rsid w:val="00664EE3"/>
    <w:rsid w:val="00665266"/>
    <w:rsid w:val="00665998"/>
    <w:rsid w:val="00665FFD"/>
    <w:rsid w:val="00667A1B"/>
    <w:rsid w:val="00667CCE"/>
    <w:rsid w:val="0067406C"/>
    <w:rsid w:val="00674DA9"/>
    <w:rsid w:val="00675D24"/>
    <w:rsid w:val="00676366"/>
    <w:rsid w:val="00677D3D"/>
    <w:rsid w:val="006815C9"/>
    <w:rsid w:val="00682841"/>
    <w:rsid w:val="00683C26"/>
    <w:rsid w:val="006849BE"/>
    <w:rsid w:val="00684B62"/>
    <w:rsid w:val="00685CAC"/>
    <w:rsid w:val="00686D84"/>
    <w:rsid w:val="0069085F"/>
    <w:rsid w:val="00690DF1"/>
    <w:rsid w:val="00692778"/>
    <w:rsid w:val="006947EF"/>
    <w:rsid w:val="00697240"/>
    <w:rsid w:val="006A1168"/>
    <w:rsid w:val="006A132F"/>
    <w:rsid w:val="006A138D"/>
    <w:rsid w:val="006A2003"/>
    <w:rsid w:val="006A2EA7"/>
    <w:rsid w:val="006A2F51"/>
    <w:rsid w:val="006A3C65"/>
    <w:rsid w:val="006A45A5"/>
    <w:rsid w:val="006A5D7B"/>
    <w:rsid w:val="006A73B9"/>
    <w:rsid w:val="006B0F0F"/>
    <w:rsid w:val="006B1EC5"/>
    <w:rsid w:val="006B233F"/>
    <w:rsid w:val="006B2F49"/>
    <w:rsid w:val="006B7297"/>
    <w:rsid w:val="006B7AEE"/>
    <w:rsid w:val="006C2D46"/>
    <w:rsid w:val="006C64F7"/>
    <w:rsid w:val="006D079B"/>
    <w:rsid w:val="006D0DB0"/>
    <w:rsid w:val="006D182E"/>
    <w:rsid w:val="006D1A05"/>
    <w:rsid w:val="006D1E62"/>
    <w:rsid w:val="006D3F1F"/>
    <w:rsid w:val="006D405E"/>
    <w:rsid w:val="006D4C08"/>
    <w:rsid w:val="006E27FF"/>
    <w:rsid w:val="006F0B02"/>
    <w:rsid w:val="006F0C28"/>
    <w:rsid w:val="006F158D"/>
    <w:rsid w:val="006F193A"/>
    <w:rsid w:val="006F1ED1"/>
    <w:rsid w:val="006F31D2"/>
    <w:rsid w:val="006F4EB1"/>
    <w:rsid w:val="006F591F"/>
    <w:rsid w:val="006F670E"/>
    <w:rsid w:val="00702997"/>
    <w:rsid w:val="00702DB1"/>
    <w:rsid w:val="00705725"/>
    <w:rsid w:val="00705A82"/>
    <w:rsid w:val="007063D7"/>
    <w:rsid w:val="00710583"/>
    <w:rsid w:val="00710616"/>
    <w:rsid w:val="00712C2F"/>
    <w:rsid w:val="00713381"/>
    <w:rsid w:val="00714C19"/>
    <w:rsid w:val="00715705"/>
    <w:rsid w:val="007172F9"/>
    <w:rsid w:val="007178DB"/>
    <w:rsid w:val="00721279"/>
    <w:rsid w:val="00723281"/>
    <w:rsid w:val="007232AD"/>
    <w:rsid w:val="00727809"/>
    <w:rsid w:val="00727DA4"/>
    <w:rsid w:val="00730033"/>
    <w:rsid w:val="007306B6"/>
    <w:rsid w:val="007306C8"/>
    <w:rsid w:val="00731613"/>
    <w:rsid w:val="00731AC6"/>
    <w:rsid w:val="00731D0F"/>
    <w:rsid w:val="0073242A"/>
    <w:rsid w:val="00732D30"/>
    <w:rsid w:val="00733994"/>
    <w:rsid w:val="0073400A"/>
    <w:rsid w:val="007340D6"/>
    <w:rsid w:val="00734B8C"/>
    <w:rsid w:val="00736CC2"/>
    <w:rsid w:val="0074132E"/>
    <w:rsid w:val="00743290"/>
    <w:rsid w:val="00744A43"/>
    <w:rsid w:val="007459DF"/>
    <w:rsid w:val="00746100"/>
    <w:rsid w:val="0074712D"/>
    <w:rsid w:val="00751697"/>
    <w:rsid w:val="0075175D"/>
    <w:rsid w:val="00751DC5"/>
    <w:rsid w:val="00755355"/>
    <w:rsid w:val="00755F6E"/>
    <w:rsid w:val="00756485"/>
    <w:rsid w:val="007566C6"/>
    <w:rsid w:val="0076122A"/>
    <w:rsid w:val="00764302"/>
    <w:rsid w:val="007656D2"/>
    <w:rsid w:val="007666AA"/>
    <w:rsid w:val="00767355"/>
    <w:rsid w:val="00767D04"/>
    <w:rsid w:val="00770DDB"/>
    <w:rsid w:val="00771BFE"/>
    <w:rsid w:val="00771FCB"/>
    <w:rsid w:val="00772B0A"/>
    <w:rsid w:val="00775325"/>
    <w:rsid w:val="00776814"/>
    <w:rsid w:val="007768F0"/>
    <w:rsid w:val="00783461"/>
    <w:rsid w:val="00785AE7"/>
    <w:rsid w:val="00785B3F"/>
    <w:rsid w:val="007917D7"/>
    <w:rsid w:val="00791C72"/>
    <w:rsid w:val="0079332C"/>
    <w:rsid w:val="007938F0"/>
    <w:rsid w:val="007948D4"/>
    <w:rsid w:val="00794C4B"/>
    <w:rsid w:val="00794FCD"/>
    <w:rsid w:val="007A0A03"/>
    <w:rsid w:val="007A1523"/>
    <w:rsid w:val="007A240D"/>
    <w:rsid w:val="007A2A59"/>
    <w:rsid w:val="007A30E6"/>
    <w:rsid w:val="007A3946"/>
    <w:rsid w:val="007A604B"/>
    <w:rsid w:val="007A6BA5"/>
    <w:rsid w:val="007B2E4A"/>
    <w:rsid w:val="007B50EA"/>
    <w:rsid w:val="007B6983"/>
    <w:rsid w:val="007B71C0"/>
    <w:rsid w:val="007B7D28"/>
    <w:rsid w:val="007C02BC"/>
    <w:rsid w:val="007C1390"/>
    <w:rsid w:val="007D017D"/>
    <w:rsid w:val="007D4E7C"/>
    <w:rsid w:val="007D6FF7"/>
    <w:rsid w:val="007E0CA3"/>
    <w:rsid w:val="007E1AA2"/>
    <w:rsid w:val="007E4861"/>
    <w:rsid w:val="007E5213"/>
    <w:rsid w:val="007E6419"/>
    <w:rsid w:val="007E649D"/>
    <w:rsid w:val="007E6E19"/>
    <w:rsid w:val="007F5084"/>
    <w:rsid w:val="007F73BF"/>
    <w:rsid w:val="00800238"/>
    <w:rsid w:val="008010A3"/>
    <w:rsid w:val="008010C8"/>
    <w:rsid w:val="008017E4"/>
    <w:rsid w:val="00801C4E"/>
    <w:rsid w:val="008020DA"/>
    <w:rsid w:val="0080382F"/>
    <w:rsid w:val="008042D5"/>
    <w:rsid w:val="0080586D"/>
    <w:rsid w:val="00805A7A"/>
    <w:rsid w:val="008077A3"/>
    <w:rsid w:val="00807A0D"/>
    <w:rsid w:val="00807B24"/>
    <w:rsid w:val="00811355"/>
    <w:rsid w:val="00812AA5"/>
    <w:rsid w:val="00813DE5"/>
    <w:rsid w:val="00814248"/>
    <w:rsid w:val="008145CD"/>
    <w:rsid w:val="00815DA0"/>
    <w:rsid w:val="00824F28"/>
    <w:rsid w:val="008254F1"/>
    <w:rsid w:val="008264DE"/>
    <w:rsid w:val="00826A17"/>
    <w:rsid w:val="00830F02"/>
    <w:rsid w:val="00831615"/>
    <w:rsid w:val="00832DDE"/>
    <w:rsid w:val="0083356D"/>
    <w:rsid w:val="0084229F"/>
    <w:rsid w:val="008427EF"/>
    <w:rsid w:val="00844CEA"/>
    <w:rsid w:val="00845B41"/>
    <w:rsid w:val="00846B73"/>
    <w:rsid w:val="00846DF8"/>
    <w:rsid w:val="008476D2"/>
    <w:rsid w:val="00850106"/>
    <w:rsid w:val="00850631"/>
    <w:rsid w:val="00851767"/>
    <w:rsid w:val="00851B7D"/>
    <w:rsid w:val="0085232A"/>
    <w:rsid w:val="008559C7"/>
    <w:rsid w:val="0085681F"/>
    <w:rsid w:val="008610B3"/>
    <w:rsid w:val="00861958"/>
    <w:rsid w:val="00865488"/>
    <w:rsid w:val="008706B8"/>
    <w:rsid w:val="008732EA"/>
    <w:rsid w:val="00873FB0"/>
    <w:rsid w:val="0087485F"/>
    <w:rsid w:val="00874DB0"/>
    <w:rsid w:val="00875C0B"/>
    <w:rsid w:val="008769FE"/>
    <w:rsid w:val="0088180C"/>
    <w:rsid w:val="00883E73"/>
    <w:rsid w:val="00887CB8"/>
    <w:rsid w:val="00887E43"/>
    <w:rsid w:val="00891234"/>
    <w:rsid w:val="00892CBE"/>
    <w:rsid w:val="008A14E0"/>
    <w:rsid w:val="008A41BB"/>
    <w:rsid w:val="008A56EA"/>
    <w:rsid w:val="008A7A2D"/>
    <w:rsid w:val="008A7C18"/>
    <w:rsid w:val="008B2E57"/>
    <w:rsid w:val="008B30F5"/>
    <w:rsid w:val="008B33A8"/>
    <w:rsid w:val="008B497C"/>
    <w:rsid w:val="008B4CC1"/>
    <w:rsid w:val="008B4E25"/>
    <w:rsid w:val="008C26F4"/>
    <w:rsid w:val="008C3666"/>
    <w:rsid w:val="008C4735"/>
    <w:rsid w:val="008C4D83"/>
    <w:rsid w:val="008C4DB2"/>
    <w:rsid w:val="008C5E20"/>
    <w:rsid w:val="008C6DF7"/>
    <w:rsid w:val="008C76F7"/>
    <w:rsid w:val="008D19E0"/>
    <w:rsid w:val="008D2AAC"/>
    <w:rsid w:val="008D522C"/>
    <w:rsid w:val="008D568D"/>
    <w:rsid w:val="008E1125"/>
    <w:rsid w:val="008E2982"/>
    <w:rsid w:val="008E2A58"/>
    <w:rsid w:val="008E3924"/>
    <w:rsid w:val="008E3BD2"/>
    <w:rsid w:val="008E3CE6"/>
    <w:rsid w:val="008E42CC"/>
    <w:rsid w:val="008E5B7A"/>
    <w:rsid w:val="008E7CB9"/>
    <w:rsid w:val="008E7E35"/>
    <w:rsid w:val="008F0433"/>
    <w:rsid w:val="008F04BF"/>
    <w:rsid w:val="008F0FEF"/>
    <w:rsid w:val="008F2D30"/>
    <w:rsid w:val="008F4377"/>
    <w:rsid w:val="008F5FB9"/>
    <w:rsid w:val="00900A7F"/>
    <w:rsid w:val="00901675"/>
    <w:rsid w:val="009020A1"/>
    <w:rsid w:val="00902288"/>
    <w:rsid w:val="009023CA"/>
    <w:rsid w:val="0090285D"/>
    <w:rsid w:val="00903216"/>
    <w:rsid w:val="0090496F"/>
    <w:rsid w:val="0090618D"/>
    <w:rsid w:val="0090655A"/>
    <w:rsid w:val="00907381"/>
    <w:rsid w:val="00907781"/>
    <w:rsid w:val="00910420"/>
    <w:rsid w:val="00912AC1"/>
    <w:rsid w:val="00913B28"/>
    <w:rsid w:val="00913EEE"/>
    <w:rsid w:val="009140C3"/>
    <w:rsid w:val="00914343"/>
    <w:rsid w:val="009159EB"/>
    <w:rsid w:val="00920B01"/>
    <w:rsid w:val="009210AE"/>
    <w:rsid w:val="00921AB2"/>
    <w:rsid w:val="009245DA"/>
    <w:rsid w:val="009248C7"/>
    <w:rsid w:val="009309DB"/>
    <w:rsid w:val="0093313B"/>
    <w:rsid w:val="009337F4"/>
    <w:rsid w:val="00934AEE"/>
    <w:rsid w:val="00934E9E"/>
    <w:rsid w:val="00941296"/>
    <w:rsid w:val="00943A79"/>
    <w:rsid w:val="0095002A"/>
    <w:rsid w:val="00950C57"/>
    <w:rsid w:val="00952257"/>
    <w:rsid w:val="009552F1"/>
    <w:rsid w:val="00955540"/>
    <w:rsid w:val="00955C80"/>
    <w:rsid w:val="009563A8"/>
    <w:rsid w:val="00956579"/>
    <w:rsid w:val="00956D8D"/>
    <w:rsid w:val="009578C3"/>
    <w:rsid w:val="00963B36"/>
    <w:rsid w:val="00963D70"/>
    <w:rsid w:val="00963F6C"/>
    <w:rsid w:val="009661AB"/>
    <w:rsid w:val="00966648"/>
    <w:rsid w:val="00970395"/>
    <w:rsid w:val="00972324"/>
    <w:rsid w:val="00972C29"/>
    <w:rsid w:val="00972D4F"/>
    <w:rsid w:val="00973C24"/>
    <w:rsid w:val="0097501C"/>
    <w:rsid w:val="00976733"/>
    <w:rsid w:val="009809F0"/>
    <w:rsid w:val="0098467A"/>
    <w:rsid w:val="009856F2"/>
    <w:rsid w:val="00990521"/>
    <w:rsid w:val="00996683"/>
    <w:rsid w:val="00996BC6"/>
    <w:rsid w:val="0099776F"/>
    <w:rsid w:val="009A3529"/>
    <w:rsid w:val="009A51FB"/>
    <w:rsid w:val="009A5E9A"/>
    <w:rsid w:val="009A6538"/>
    <w:rsid w:val="009A716A"/>
    <w:rsid w:val="009A75A9"/>
    <w:rsid w:val="009B07C0"/>
    <w:rsid w:val="009B3B7D"/>
    <w:rsid w:val="009B5E7A"/>
    <w:rsid w:val="009B64A2"/>
    <w:rsid w:val="009B6C4C"/>
    <w:rsid w:val="009B7501"/>
    <w:rsid w:val="009C1285"/>
    <w:rsid w:val="009C276F"/>
    <w:rsid w:val="009C2CEB"/>
    <w:rsid w:val="009C632A"/>
    <w:rsid w:val="009C7F61"/>
    <w:rsid w:val="009D5C64"/>
    <w:rsid w:val="009D5D2E"/>
    <w:rsid w:val="009E19C4"/>
    <w:rsid w:val="009E1F71"/>
    <w:rsid w:val="009E23A6"/>
    <w:rsid w:val="009E4EDC"/>
    <w:rsid w:val="009E67E9"/>
    <w:rsid w:val="009E760D"/>
    <w:rsid w:val="009F2258"/>
    <w:rsid w:val="009F3736"/>
    <w:rsid w:val="009F4C6F"/>
    <w:rsid w:val="009F6128"/>
    <w:rsid w:val="009F6E32"/>
    <w:rsid w:val="00A012FB"/>
    <w:rsid w:val="00A015E5"/>
    <w:rsid w:val="00A0170F"/>
    <w:rsid w:val="00A017C4"/>
    <w:rsid w:val="00A020AE"/>
    <w:rsid w:val="00A03444"/>
    <w:rsid w:val="00A036E8"/>
    <w:rsid w:val="00A03BD5"/>
    <w:rsid w:val="00A04A69"/>
    <w:rsid w:val="00A07E30"/>
    <w:rsid w:val="00A07FBB"/>
    <w:rsid w:val="00A10073"/>
    <w:rsid w:val="00A1080D"/>
    <w:rsid w:val="00A13D2E"/>
    <w:rsid w:val="00A1453B"/>
    <w:rsid w:val="00A2137F"/>
    <w:rsid w:val="00A216AF"/>
    <w:rsid w:val="00A225B7"/>
    <w:rsid w:val="00A23643"/>
    <w:rsid w:val="00A23D00"/>
    <w:rsid w:val="00A25122"/>
    <w:rsid w:val="00A26D3C"/>
    <w:rsid w:val="00A27408"/>
    <w:rsid w:val="00A2746A"/>
    <w:rsid w:val="00A328FA"/>
    <w:rsid w:val="00A332DB"/>
    <w:rsid w:val="00A354B4"/>
    <w:rsid w:val="00A3662F"/>
    <w:rsid w:val="00A3689C"/>
    <w:rsid w:val="00A4398F"/>
    <w:rsid w:val="00A441E9"/>
    <w:rsid w:val="00A448B8"/>
    <w:rsid w:val="00A461EE"/>
    <w:rsid w:val="00A46373"/>
    <w:rsid w:val="00A47199"/>
    <w:rsid w:val="00A47371"/>
    <w:rsid w:val="00A47F2E"/>
    <w:rsid w:val="00A513A3"/>
    <w:rsid w:val="00A51848"/>
    <w:rsid w:val="00A51D92"/>
    <w:rsid w:val="00A53819"/>
    <w:rsid w:val="00A53CB9"/>
    <w:rsid w:val="00A5400C"/>
    <w:rsid w:val="00A540D6"/>
    <w:rsid w:val="00A554B1"/>
    <w:rsid w:val="00A55BF2"/>
    <w:rsid w:val="00A56358"/>
    <w:rsid w:val="00A57216"/>
    <w:rsid w:val="00A60758"/>
    <w:rsid w:val="00A619F0"/>
    <w:rsid w:val="00A61AF1"/>
    <w:rsid w:val="00A61E59"/>
    <w:rsid w:val="00A61E73"/>
    <w:rsid w:val="00A63E7B"/>
    <w:rsid w:val="00A6448B"/>
    <w:rsid w:val="00A65323"/>
    <w:rsid w:val="00A66070"/>
    <w:rsid w:val="00A67F4A"/>
    <w:rsid w:val="00A70B3F"/>
    <w:rsid w:val="00A70BE7"/>
    <w:rsid w:val="00A73993"/>
    <w:rsid w:val="00A73E3A"/>
    <w:rsid w:val="00A73FD6"/>
    <w:rsid w:val="00A74084"/>
    <w:rsid w:val="00A75CEF"/>
    <w:rsid w:val="00A761BA"/>
    <w:rsid w:val="00A82761"/>
    <w:rsid w:val="00A83F44"/>
    <w:rsid w:val="00A8415C"/>
    <w:rsid w:val="00A85B96"/>
    <w:rsid w:val="00A85BE4"/>
    <w:rsid w:val="00A85CA6"/>
    <w:rsid w:val="00A878AB"/>
    <w:rsid w:val="00A87DD9"/>
    <w:rsid w:val="00A9066D"/>
    <w:rsid w:val="00A90DE7"/>
    <w:rsid w:val="00A90E6C"/>
    <w:rsid w:val="00A9229C"/>
    <w:rsid w:val="00A925BE"/>
    <w:rsid w:val="00A946E7"/>
    <w:rsid w:val="00A94DCC"/>
    <w:rsid w:val="00A96383"/>
    <w:rsid w:val="00A96EAB"/>
    <w:rsid w:val="00A9764D"/>
    <w:rsid w:val="00A97D35"/>
    <w:rsid w:val="00AA2645"/>
    <w:rsid w:val="00AA2AD3"/>
    <w:rsid w:val="00AA2BB1"/>
    <w:rsid w:val="00AA5566"/>
    <w:rsid w:val="00AA7D80"/>
    <w:rsid w:val="00AB2196"/>
    <w:rsid w:val="00AB3328"/>
    <w:rsid w:val="00AB48B5"/>
    <w:rsid w:val="00AB568D"/>
    <w:rsid w:val="00AC10C2"/>
    <w:rsid w:val="00AC53C3"/>
    <w:rsid w:val="00AC55D2"/>
    <w:rsid w:val="00AD0D58"/>
    <w:rsid w:val="00AD1D9B"/>
    <w:rsid w:val="00AD2F72"/>
    <w:rsid w:val="00AD4D78"/>
    <w:rsid w:val="00AD52D4"/>
    <w:rsid w:val="00AD7B0A"/>
    <w:rsid w:val="00AE0453"/>
    <w:rsid w:val="00AE0870"/>
    <w:rsid w:val="00AE1183"/>
    <w:rsid w:val="00AE2E48"/>
    <w:rsid w:val="00AE435D"/>
    <w:rsid w:val="00AE4D52"/>
    <w:rsid w:val="00AE6375"/>
    <w:rsid w:val="00AF0E67"/>
    <w:rsid w:val="00AF3934"/>
    <w:rsid w:val="00AF403A"/>
    <w:rsid w:val="00AF67BE"/>
    <w:rsid w:val="00B01F32"/>
    <w:rsid w:val="00B02D17"/>
    <w:rsid w:val="00B10661"/>
    <w:rsid w:val="00B11A68"/>
    <w:rsid w:val="00B11C1C"/>
    <w:rsid w:val="00B13CDC"/>
    <w:rsid w:val="00B1589E"/>
    <w:rsid w:val="00B1600B"/>
    <w:rsid w:val="00B21F55"/>
    <w:rsid w:val="00B22E7D"/>
    <w:rsid w:val="00B23531"/>
    <w:rsid w:val="00B23595"/>
    <w:rsid w:val="00B23901"/>
    <w:rsid w:val="00B24205"/>
    <w:rsid w:val="00B24948"/>
    <w:rsid w:val="00B265F4"/>
    <w:rsid w:val="00B26D88"/>
    <w:rsid w:val="00B315F7"/>
    <w:rsid w:val="00B3477F"/>
    <w:rsid w:val="00B3735C"/>
    <w:rsid w:val="00B37DE3"/>
    <w:rsid w:val="00B4108C"/>
    <w:rsid w:val="00B43B02"/>
    <w:rsid w:val="00B477AD"/>
    <w:rsid w:val="00B479D6"/>
    <w:rsid w:val="00B50729"/>
    <w:rsid w:val="00B51820"/>
    <w:rsid w:val="00B52139"/>
    <w:rsid w:val="00B532B7"/>
    <w:rsid w:val="00B55604"/>
    <w:rsid w:val="00B55FBA"/>
    <w:rsid w:val="00B564F6"/>
    <w:rsid w:val="00B56AF8"/>
    <w:rsid w:val="00B61E35"/>
    <w:rsid w:val="00B632DD"/>
    <w:rsid w:val="00B644E3"/>
    <w:rsid w:val="00B66294"/>
    <w:rsid w:val="00B674B6"/>
    <w:rsid w:val="00B678F8"/>
    <w:rsid w:val="00B70049"/>
    <w:rsid w:val="00B714EB"/>
    <w:rsid w:val="00B7203E"/>
    <w:rsid w:val="00B74023"/>
    <w:rsid w:val="00B750D0"/>
    <w:rsid w:val="00B76E1D"/>
    <w:rsid w:val="00B77FEF"/>
    <w:rsid w:val="00B83F88"/>
    <w:rsid w:val="00B84866"/>
    <w:rsid w:val="00B849F1"/>
    <w:rsid w:val="00B84A20"/>
    <w:rsid w:val="00B85A77"/>
    <w:rsid w:val="00B90A5E"/>
    <w:rsid w:val="00B9193B"/>
    <w:rsid w:val="00B927CB"/>
    <w:rsid w:val="00B934E2"/>
    <w:rsid w:val="00B96A84"/>
    <w:rsid w:val="00B97F30"/>
    <w:rsid w:val="00BA1133"/>
    <w:rsid w:val="00BA1169"/>
    <w:rsid w:val="00BA3319"/>
    <w:rsid w:val="00BA3EE9"/>
    <w:rsid w:val="00BB16A4"/>
    <w:rsid w:val="00BB3C50"/>
    <w:rsid w:val="00BB3CBF"/>
    <w:rsid w:val="00BB552A"/>
    <w:rsid w:val="00BB63F8"/>
    <w:rsid w:val="00BC18C3"/>
    <w:rsid w:val="00BC4F82"/>
    <w:rsid w:val="00BD1065"/>
    <w:rsid w:val="00BD3202"/>
    <w:rsid w:val="00BD508C"/>
    <w:rsid w:val="00BD6A17"/>
    <w:rsid w:val="00BD7394"/>
    <w:rsid w:val="00BD742A"/>
    <w:rsid w:val="00BE45F8"/>
    <w:rsid w:val="00BE54A6"/>
    <w:rsid w:val="00BE5F56"/>
    <w:rsid w:val="00BE693F"/>
    <w:rsid w:val="00BE7DB0"/>
    <w:rsid w:val="00BE7FA0"/>
    <w:rsid w:val="00BF159C"/>
    <w:rsid w:val="00BF17A7"/>
    <w:rsid w:val="00BF1BCC"/>
    <w:rsid w:val="00BF2992"/>
    <w:rsid w:val="00BF5141"/>
    <w:rsid w:val="00C0002F"/>
    <w:rsid w:val="00C01A11"/>
    <w:rsid w:val="00C01DBD"/>
    <w:rsid w:val="00C02341"/>
    <w:rsid w:val="00C02A0C"/>
    <w:rsid w:val="00C04D0D"/>
    <w:rsid w:val="00C04F64"/>
    <w:rsid w:val="00C05638"/>
    <w:rsid w:val="00C06222"/>
    <w:rsid w:val="00C07B54"/>
    <w:rsid w:val="00C1027B"/>
    <w:rsid w:val="00C11578"/>
    <w:rsid w:val="00C11CD1"/>
    <w:rsid w:val="00C12BBA"/>
    <w:rsid w:val="00C14965"/>
    <w:rsid w:val="00C202FE"/>
    <w:rsid w:val="00C21FC6"/>
    <w:rsid w:val="00C234B0"/>
    <w:rsid w:val="00C24430"/>
    <w:rsid w:val="00C266D4"/>
    <w:rsid w:val="00C306DB"/>
    <w:rsid w:val="00C30CDB"/>
    <w:rsid w:val="00C3218A"/>
    <w:rsid w:val="00C327A2"/>
    <w:rsid w:val="00C34771"/>
    <w:rsid w:val="00C36BF5"/>
    <w:rsid w:val="00C37544"/>
    <w:rsid w:val="00C41A67"/>
    <w:rsid w:val="00C42DA4"/>
    <w:rsid w:val="00C42F4D"/>
    <w:rsid w:val="00C4334E"/>
    <w:rsid w:val="00C43F7B"/>
    <w:rsid w:val="00C5014A"/>
    <w:rsid w:val="00C50E5D"/>
    <w:rsid w:val="00C52CF8"/>
    <w:rsid w:val="00C540A0"/>
    <w:rsid w:val="00C56731"/>
    <w:rsid w:val="00C56C5E"/>
    <w:rsid w:val="00C64B83"/>
    <w:rsid w:val="00C65485"/>
    <w:rsid w:val="00C6550D"/>
    <w:rsid w:val="00C6571C"/>
    <w:rsid w:val="00C662AE"/>
    <w:rsid w:val="00C67C92"/>
    <w:rsid w:val="00C70CF5"/>
    <w:rsid w:val="00C718F1"/>
    <w:rsid w:val="00C72301"/>
    <w:rsid w:val="00C72B9F"/>
    <w:rsid w:val="00C73F0F"/>
    <w:rsid w:val="00C75C56"/>
    <w:rsid w:val="00C76102"/>
    <w:rsid w:val="00C76462"/>
    <w:rsid w:val="00C77FE3"/>
    <w:rsid w:val="00C81AD3"/>
    <w:rsid w:val="00C82307"/>
    <w:rsid w:val="00C83240"/>
    <w:rsid w:val="00C847E0"/>
    <w:rsid w:val="00C84BE7"/>
    <w:rsid w:val="00C85F30"/>
    <w:rsid w:val="00C87FA5"/>
    <w:rsid w:val="00C92827"/>
    <w:rsid w:val="00C92A82"/>
    <w:rsid w:val="00C935AD"/>
    <w:rsid w:val="00C958BF"/>
    <w:rsid w:val="00C96158"/>
    <w:rsid w:val="00C969E8"/>
    <w:rsid w:val="00C97FD1"/>
    <w:rsid w:val="00CA0345"/>
    <w:rsid w:val="00CA1ED1"/>
    <w:rsid w:val="00CA4635"/>
    <w:rsid w:val="00CA54F4"/>
    <w:rsid w:val="00CA71C8"/>
    <w:rsid w:val="00CA7367"/>
    <w:rsid w:val="00CA75B1"/>
    <w:rsid w:val="00CB1BBC"/>
    <w:rsid w:val="00CB21AD"/>
    <w:rsid w:val="00CB5365"/>
    <w:rsid w:val="00CB74DD"/>
    <w:rsid w:val="00CB74EA"/>
    <w:rsid w:val="00CC3CF5"/>
    <w:rsid w:val="00CC4644"/>
    <w:rsid w:val="00CC4954"/>
    <w:rsid w:val="00CC539A"/>
    <w:rsid w:val="00CC60A0"/>
    <w:rsid w:val="00CC64D4"/>
    <w:rsid w:val="00CC731B"/>
    <w:rsid w:val="00CD0040"/>
    <w:rsid w:val="00CD0867"/>
    <w:rsid w:val="00CD3397"/>
    <w:rsid w:val="00CD4E0E"/>
    <w:rsid w:val="00CD6214"/>
    <w:rsid w:val="00CE149F"/>
    <w:rsid w:val="00CE2783"/>
    <w:rsid w:val="00CE36D4"/>
    <w:rsid w:val="00CE4244"/>
    <w:rsid w:val="00CE78C1"/>
    <w:rsid w:val="00CF14B6"/>
    <w:rsid w:val="00CF2990"/>
    <w:rsid w:val="00CF3FF8"/>
    <w:rsid w:val="00D00961"/>
    <w:rsid w:val="00D00B36"/>
    <w:rsid w:val="00D0399B"/>
    <w:rsid w:val="00D04ECA"/>
    <w:rsid w:val="00D07283"/>
    <w:rsid w:val="00D11301"/>
    <w:rsid w:val="00D11D12"/>
    <w:rsid w:val="00D1367A"/>
    <w:rsid w:val="00D16593"/>
    <w:rsid w:val="00D17E8C"/>
    <w:rsid w:val="00D20C5F"/>
    <w:rsid w:val="00D217AA"/>
    <w:rsid w:val="00D21AA5"/>
    <w:rsid w:val="00D22179"/>
    <w:rsid w:val="00D224D0"/>
    <w:rsid w:val="00D22A89"/>
    <w:rsid w:val="00D233EF"/>
    <w:rsid w:val="00D23597"/>
    <w:rsid w:val="00D25A3A"/>
    <w:rsid w:val="00D27795"/>
    <w:rsid w:val="00D30C04"/>
    <w:rsid w:val="00D30E67"/>
    <w:rsid w:val="00D418AE"/>
    <w:rsid w:val="00D41E8A"/>
    <w:rsid w:val="00D42C86"/>
    <w:rsid w:val="00D4386A"/>
    <w:rsid w:val="00D43882"/>
    <w:rsid w:val="00D44739"/>
    <w:rsid w:val="00D45CAD"/>
    <w:rsid w:val="00D46AAE"/>
    <w:rsid w:val="00D47429"/>
    <w:rsid w:val="00D50FF1"/>
    <w:rsid w:val="00D52A5A"/>
    <w:rsid w:val="00D570A6"/>
    <w:rsid w:val="00D6060E"/>
    <w:rsid w:val="00D6568F"/>
    <w:rsid w:val="00D667AC"/>
    <w:rsid w:val="00D67ACB"/>
    <w:rsid w:val="00D67D1E"/>
    <w:rsid w:val="00D67E7B"/>
    <w:rsid w:val="00D70E10"/>
    <w:rsid w:val="00D770A0"/>
    <w:rsid w:val="00D77B8B"/>
    <w:rsid w:val="00D77F30"/>
    <w:rsid w:val="00D80F9F"/>
    <w:rsid w:val="00D81192"/>
    <w:rsid w:val="00D82073"/>
    <w:rsid w:val="00D820BB"/>
    <w:rsid w:val="00D83B16"/>
    <w:rsid w:val="00D84D78"/>
    <w:rsid w:val="00D85D3E"/>
    <w:rsid w:val="00D86732"/>
    <w:rsid w:val="00D86C33"/>
    <w:rsid w:val="00D877C8"/>
    <w:rsid w:val="00D87D78"/>
    <w:rsid w:val="00D90662"/>
    <w:rsid w:val="00D909A2"/>
    <w:rsid w:val="00D90E6A"/>
    <w:rsid w:val="00D915D2"/>
    <w:rsid w:val="00D9257B"/>
    <w:rsid w:val="00D94852"/>
    <w:rsid w:val="00D94EED"/>
    <w:rsid w:val="00D95328"/>
    <w:rsid w:val="00D95F85"/>
    <w:rsid w:val="00DA068A"/>
    <w:rsid w:val="00DA0B74"/>
    <w:rsid w:val="00DA12C8"/>
    <w:rsid w:val="00DA2853"/>
    <w:rsid w:val="00DA34AD"/>
    <w:rsid w:val="00DA4104"/>
    <w:rsid w:val="00DA7513"/>
    <w:rsid w:val="00DA7C41"/>
    <w:rsid w:val="00DB0631"/>
    <w:rsid w:val="00DB188D"/>
    <w:rsid w:val="00DB33FD"/>
    <w:rsid w:val="00DB3A70"/>
    <w:rsid w:val="00DB515A"/>
    <w:rsid w:val="00DB658F"/>
    <w:rsid w:val="00DB7E18"/>
    <w:rsid w:val="00DC248B"/>
    <w:rsid w:val="00DC2B8F"/>
    <w:rsid w:val="00DC7F81"/>
    <w:rsid w:val="00DD0385"/>
    <w:rsid w:val="00DD0A73"/>
    <w:rsid w:val="00DD1C25"/>
    <w:rsid w:val="00DD1FBD"/>
    <w:rsid w:val="00DD21CE"/>
    <w:rsid w:val="00DD28D6"/>
    <w:rsid w:val="00DD333E"/>
    <w:rsid w:val="00DE09A6"/>
    <w:rsid w:val="00DE1320"/>
    <w:rsid w:val="00DE20BF"/>
    <w:rsid w:val="00DE2B1B"/>
    <w:rsid w:val="00DE47E7"/>
    <w:rsid w:val="00DE6FA5"/>
    <w:rsid w:val="00DF3A5F"/>
    <w:rsid w:val="00DF3B52"/>
    <w:rsid w:val="00DF536E"/>
    <w:rsid w:val="00E00F01"/>
    <w:rsid w:val="00E00F85"/>
    <w:rsid w:val="00E01541"/>
    <w:rsid w:val="00E11368"/>
    <w:rsid w:val="00E12C07"/>
    <w:rsid w:val="00E15863"/>
    <w:rsid w:val="00E158E5"/>
    <w:rsid w:val="00E16E2F"/>
    <w:rsid w:val="00E17288"/>
    <w:rsid w:val="00E21E6E"/>
    <w:rsid w:val="00E2211E"/>
    <w:rsid w:val="00E23947"/>
    <w:rsid w:val="00E24B05"/>
    <w:rsid w:val="00E24E0B"/>
    <w:rsid w:val="00E269C8"/>
    <w:rsid w:val="00E27246"/>
    <w:rsid w:val="00E30AB6"/>
    <w:rsid w:val="00E31F51"/>
    <w:rsid w:val="00E32575"/>
    <w:rsid w:val="00E3697F"/>
    <w:rsid w:val="00E377D5"/>
    <w:rsid w:val="00E40162"/>
    <w:rsid w:val="00E41F92"/>
    <w:rsid w:val="00E42F94"/>
    <w:rsid w:val="00E443AB"/>
    <w:rsid w:val="00E444D1"/>
    <w:rsid w:val="00E45289"/>
    <w:rsid w:val="00E53AEF"/>
    <w:rsid w:val="00E56187"/>
    <w:rsid w:val="00E576F7"/>
    <w:rsid w:val="00E57C5F"/>
    <w:rsid w:val="00E6060D"/>
    <w:rsid w:val="00E60935"/>
    <w:rsid w:val="00E6102A"/>
    <w:rsid w:val="00E612B3"/>
    <w:rsid w:val="00E61437"/>
    <w:rsid w:val="00E62394"/>
    <w:rsid w:val="00E62910"/>
    <w:rsid w:val="00E632D0"/>
    <w:rsid w:val="00E63B96"/>
    <w:rsid w:val="00E63C31"/>
    <w:rsid w:val="00E64161"/>
    <w:rsid w:val="00E656CD"/>
    <w:rsid w:val="00E6651A"/>
    <w:rsid w:val="00E67390"/>
    <w:rsid w:val="00E70124"/>
    <w:rsid w:val="00E72A0A"/>
    <w:rsid w:val="00E72B96"/>
    <w:rsid w:val="00E73316"/>
    <w:rsid w:val="00E7577F"/>
    <w:rsid w:val="00E758CB"/>
    <w:rsid w:val="00E761E9"/>
    <w:rsid w:val="00E775E2"/>
    <w:rsid w:val="00E804DE"/>
    <w:rsid w:val="00E8161F"/>
    <w:rsid w:val="00E82243"/>
    <w:rsid w:val="00E85A2F"/>
    <w:rsid w:val="00E8671A"/>
    <w:rsid w:val="00E908AD"/>
    <w:rsid w:val="00E90B39"/>
    <w:rsid w:val="00E9191E"/>
    <w:rsid w:val="00E91C2B"/>
    <w:rsid w:val="00E921A6"/>
    <w:rsid w:val="00E9450A"/>
    <w:rsid w:val="00E9467B"/>
    <w:rsid w:val="00E9468E"/>
    <w:rsid w:val="00E948E9"/>
    <w:rsid w:val="00EA1F0E"/>
    <w:rsid w:val="00EA285B"/>
    <w:rsid w:val="00EA2F33"/>
    <w:rsid w:val="00EA3102"/>
    <w:rsid w:val="00EA4DC3"/>
    <w:rsid w:val="00EA57D8"/>
    <w:rsid w:val="00EA6A55"/>
    <w:rsid w:val="00EA7ED2"/>
    <w:rsid w:val="00EB0514"/>
    <w:rsid w:val="00EB26F9"/>
    <w:rsid w:val="00EB30E4"/>
    <w:rsid w:val="00EB3C8A"/>
    <w:rsid w:val="00EB5F09"/>
    <w:rsid w:val="00EB6BCC"/>
    <w:rsid w:val="00EB73B9"/>
    <w:rsid w:val="00EC1CC8"/>
    <w:rsid w:val="00EC385D"/>
    <w:rsid w:val="00EC4ED1"/>
    <w:rsid w:val="00EC555F"/>
    <w:rsid w:val="00EC5BBE"/>
    <w:rsid w:val="00EC6FC9"/>
    <w:rsid w:val="00ED3135"/>
    <w:rsid w:val="00ED45C1"/>
    <w:rsid w:val="00ED6393"/>
    <w:rsid w:val="00ED64B5"/>
    <w:rsid w:val="00EE0C59"/>
    <w:rsid w:val="00EE1424"/>
    <w:rsid w:val="00EE2830"/>
    <w:rsid w:val="00EE311B"/>
    <w:rsid w:val="00EE7060"/>
    <w:rsid w:val="00EF046A"/>
    <w:rsid w:val="00EF0EA9"/>
    <w:rsid w:val="00EF52D1"/>
    <w:rsid w:val="00EF568F"/>
    <w:rsid w:val="00EF5967"/>
    <w:rsid w:val="00F002D9"/>
    <w:rsid w:val="00F00673"/>
    <w:rsid w:val="00F01819"/>
    <w:rsid w:val="00F0269A"/>
    <w:rsid w:val="00F02CCA"/>
    <w:rsid w:val="00F06B0A"/>
    <w:rsid w:val="00F113E4"/>
    <w:rsid w:val="00F11BA3"/>
    <w:rsid w:val="00F137D0"/>
    <w:rsid w:val="00F15291"/>
    <w:rsid w:val="00F15408"/>
    <w:rsid w:val="00F1626E"/>
    <w:rsid w:val="00F1697E"/>
    <w:rsid w:val="00F250D4"/>
    <w:rsid w:val="00F25A1B"/>
    <w:rsid w:val="00F27FF5"/>
    <w:rsid w:val="00F30BF5"/>
    <w:rsid w:val="00F31DA9"/>
    <w:rsid w:val="00F32FFD"/>
    <w:rsid w:val="00F344C6"/>
    <w:rsid w:val="00F34789"/>
    <w:rsid w:val="00F373B0"/>
    <w:rsid w:val="00F409B1"/>
    <w:rsid w:val="00F40C69"/>
    <w:rsid w:val="00F4137B"/>
    <w:rsid w:val="00F42F8D"/>
    <w:rsid w:val="00F43A03"/>
    <w:rsid w:val="00F453EE"/>
    <w:rsid w:val="00F45FEF"/>
    <w:rsid w:val="00F4622F"/>
    <w:rsid w:val="00F469D9"/>
    <w:rsid w:val="00F47AED"/>
    <w:rsid w:val="00F5128E"/>
    <w:rsid w:val="00F52B35"/>
    <w:rsid w:val="00F53E70"/>
    <w:rsid w:val="00F54787"/>
    <w:rsid w:val="00F5613B"/>
    <w:rsid w:val="00F569C2"/>
    <w:rsid w:val="00F56B2E"/>
    <w:rsid w:val="00F60501"/>
    <w:rsid w:val="00F60A4D"/>
    <w:rsid w:val="00F61609"/>
    <w:rsid w:val="00F627E1"/>
    <w:rsid w:val="00F63853"/>
    <w:rsid w:val="00F63E3D"/>
    <w:rsid w:val="00F657CF"/>
    <w:rsid w:val="00F66F3B"/>
    <w:rsid w:val="00F70287"/>
    <w:rsid w:val="00F7055E"/>
    <w:rsid w:val="00F72B3F"/>
    <w:rsid w:val="00F73A6F"/>
    <w:rsid w:val="00F755F6"/>
    <w:rsid w:val="00F75866"/>
    <w:rsid w:val="00F76087"/>
    <w:rsid w:val="00F810D1"/>
    <w:rsid w:val="00F81654"/>
    <w:rsid w:val="00F847BC"/>
    <w:rsid w:val="00F84B44"/>
    <w:rsid w:val="00F84D8F"/>
    <w:rsid w:val="00F85DB6"/>
    <w:rsid w:val="00F906D8"/>
    <w:rsid w:val="00F90C5C"/>
    <w:rsid w:val="00F9176F"/>
    <w:rsid w:val="00F94316"/>
    <w:rsid w:val="00F9670C"/>
    <w:rsid w:val="00F96B88"/>
    <w:rsid w:val="00F9784A"/>
    <w:rsid w:val="00FA01F6"/>
    <w:rsid w:val="00FA1B6B"/>
    <w:rsid w:val="00FA24F4"/>
    <w:rsid w:val="00FA2E82"/>
    <w:rsid w:val="00FA4536"/>
    <w:rsid w:val="00FA4C97"/>
    <w:rsid w:val="00FA601C"/>
    <w:rsid w:val="00FA6059"/>
    <w:rsid w:val="00FB18EC"/>
    <w:rsid w:val="00FB20A9"/>
    <w:rsid w:val="00FB38F6"/>
    <w:rsid w:val="00FB5581"/>
    <w:rsid w:val="00FB7D3A"/>
    <w:rsid w:val="00FC3632"/>
    <w:rsid w:val="00FC4434"/>
    <w:rsid w:val="00FC582C"/>
    <w:rsid w:val="00FC6A58"/>
    <w:rsid w:val="00FD0495"/>
    <w:rsid w:val="00FD37C1"/>
    <w:rsid w:val="00FD5963"/>
    <w:rsid w:val="00FD597A"/>
    <w:rsid w:val="00FD7D5B"/>
    <w:rsid w:val="00FE0D9A"/>
    <w:rsid w:val="00FE5315"/>
    <w:rsid w:val="00FE6912"/>
    <w:rsid w:val="00FE6D61"/>
    <w:rsid w:val="00FE7CEF"/>
    <w:rsid w:val="00FF1283"/>
    <w:rsid w:val="00FF249A"/>
    <w:rsid w:val="00FF281B"/>
    <w:rsid w:val="00FF300F"/>
    <w:rsid w:val="00FF3463"/>
    <w:rsid w:val="00FF3AA4"/>
    <w:rsid w:val="00FF4356"/>
    <w:rsid w:val="00FF5941"/>
    <w:rsid w:val="00FF644F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C11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476B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qFormat/>
    <w:rsid w:val="00476B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qFormat/>
    <w:rsid w:val="00476BE1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9">
    <w:name w:val="style19"/>
    <w:basedOn w:val="Normal"/>
    <w:rsid w:val="001A195D"/>
    <w:pPr>
      <w:spacing w:before="100" w:beforeAutospacing="1" w:after="100" w:afterAutospacing="1"/>
    </w:pPr>
  </w:style>
  <w:style w:type="paragraph" w:customStyle="1" w:styleId="style10">
    <w:name w:val="style10"/>
    <w:basedOn w:val="Normal"/>
    <w:rsid w:val="001A195D"/>
    <w:pPr>
      <w:spacing w:before="100" w:beforeAutospacing="1" w:after="100" w:afterAutospacing="1"/>
    </w:pPr>
  </w:style>
  <w:style w:type="paragraph" w:styleId="NormalWeb">
    <w:name w:val="Normal (Web)"/>
    <w:basedOn w:val="Normal"/>
    <w:rsid w:val="001A195D"/>
    <w:pPr>
      <w:spacing w:before="100" w:beforeAutospacing="1" w:after="100" w:afterAutospacing="1"/>
    </w:pPr>
  </w:style>
  <w:style w:type="character" w:customStyle="1" w:styleId="style22">
    <w:name w:val="style22"/>
    <w:basedOn w:val="Fuentedeprrafopredeter"/>
    <w:rsid w:val="001A195D"/>
  </w:style>
  <w:style w:type="paragraph" w:customStyle="1" w:styleId="style221">
    <w:name w:val="style221"/>
    <w:basedOn w:val="Normal"/>
    <w:rsid w:val="001A19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1A195D"/>
  </w:style>
  <w:style w:type="paragraph" w:styleId="Textoindependiente">
    <w:name w:val="Body Text"/>
    <w:basedOn w:val="Normal"/>
    <w:rsid w:val="00476BE1"/>
    <w:pPr>
      <w:spacing w:before="100" w:beforeAutospacing="1" w:after="100" w:afterAutospacing="1"/>
    </w:pPr>
  </w:style>
  <w:style w:type="paragraph" w:styleId="Piedepgina">
    <w:name w:val="footer"/>
    <w:basedOn w:val="Normal"/>
    <w:rsid w:val="00C04D0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04D0D"/>
  </w:style>
  <w:style w:type="character" w:styleId="Textoennegrita">
    <w:name w:val="Strong"/>
    <w:qFormat/>
    <w:rsid w:val="00DF536E"/>
    <w:rPr>
      <w:b/>
      <w:bCs/>
    </w:rPr>
  </w:style>
  <w:style w:type="character" w:styleId="nfasis">
    <w:name w:val="Emphasis"/>
    <w:qFormat/>
    <w:rsid w:val="00DF53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RIMER CUATRIMESTRE DE 2012</vt:lpstr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RIMER CUATRIMESTRE DE 2012</dc:title>
  <dc:creator>Vaio</dc:creator>
  <cp:lastModifiedBy>Usuario</cp:lastModifiedBy>
  <cp:revision>7</cp:revision>
  <cp:lastPrinted>2015-07-07T20:08:00Z</cp:lastPrinted>
  <dcterms:created xsi:type="dcterms:W3CDTF">2020-03-19T20:52:00Z</dcterms:created>
  <dcterms:modified xsi:type="dcterms:W3CDTF">2020-03-24T14:24:00Z</dcterms:modified>
</cp:coreProperties>
</file>